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5FE1C" w14:textId="77777777" w:rsidR="00664CC3" w:rsidRPr="007B4686" w:rsidRDefault="00E25C32" w:rsidP="007B4686">
      <w:pPr>
        <w:spacing w:beforeLines="50" w:before="156" w:afterLines="50" w:after="156" w:line="480" w:lineRule="exact"/>
        <w:jc w:val="center"/>
        <w:outlineLvl w:val="0"/>
        <w:rPr>
          <w:rFonts w:ascii="仿宋" w:eastAsia="仿宋" w:hAnsi="仿宋"/>
          <w:b/>
          <w:bCs/>
          <w:sz w:val="44"/>
          <w:szCs w:val="44"/>
        </w:rPr>
      </w:pPr>
      <w:r w:rsidRPr="00BA6CB8">
        <w:rPr>
          <w:rFonts w:ascii="仿宋" w:eastAsia="仿宋" w:hAnsi="仿宋" w:hint="eastAsia"/>
          <w:b/>
          <w:bCs/>
          <w:sz w:val="44"/>
          <w:szCs w:val="44"/>
        </w:rPr>
        <w:t>广东省特检院</w:t>
      </w:r>
      <w:r w:rsidR="007B4686">
        <w:rPr>
          <w:rFonts w:ascii="仿宋" w:eastAsia="仿宋" w:hAnsi="仿宋" w:hint="eastAsia"/>
          <w:b/>
          <w:bCs/>
          <w:sz w:val="44"/>
          <w:szCs w:val="44"/>
        </w:rPr>
        <w:t>顺德检测院</w:t>
      </w:r>
      <w:bookmarkStart w:id="0" w:name="_Hlk53588067"/>
      <w:r w:rsidR="007B4686">
        <w:rPr>
          <w:rFonts w:ascii="仿宋" w:eastAsia="仿宋" w:hAnsi="仿宋" w:hint="eastAsia"/>
          <w:b/>
          <w:bCs/>
          <w:sz w:val="44"/>
          <w:szCs w:val="44"/>
        </w:rPr>
        <w:t>在线式红外热成像机芯</w:t>
      </w:r>
      <w:r w:rsidRPr="00BA6CB8">
        <w:rPr>
          <w:rFonts w:ascii="仿宋" w:eastAsia="仿宋" w:hAnsi="仿宋" w:hint="eastAsia"/>
          <w:b/>
          <w:bCs/>
          <w:sz w:val="44"/>
          <w:szCs w:val="44"/>
        </w:rPr>
        <w:t>等一批</w:t>
      </w:r>
      <w:r w:rsidR="007B4686">
        <w:rPr>
          <w:rFonts w:ascii="仿宋" w:eastAsia="仿宋" w:hAnsi="仿宋" w:hint="eastAsia"/>
          <w:b/>
          <w:bCs/>
          <w:sz w:val="44"/>
          <w:szCs w:val="44"/>
        </w:rPr>
        <w:t>材料</w:t>
      </w:r>
      <w:bookmarkEnd w:id="0"/>
      <w:r w:rsidR="00D00AB2" w:rsidRPr="00BA6CB8">
        <w:rPr>
          <w:rFonts w:ascii="仿宋" w:eastAsia="仿宋" w:hAnsi="仿宋" w:hint="eastAsia"/>
          <w:b/>
          <w:bCs/>
          <w:sz w:val="44"/>
          <w:szCs w:val="44"/>
        </w:rPr>
        <w:t>采购竞价公告</w:t>
      </w:r>
    </w:p>
    <w:p w14:paraId="4E822222" w14:textId="77777777" w:rsidR="00664CC3" w:rsidRPr="00BA6CB8" w:rsidRDefault="00D00AB2" w:rsidP="00EA3D59">
      <w:pPr>
        <w:autoSpaceDE w:val="0"/>
        <w:autoSpaceDN w:val="0"/>
        <w:adjustRightInd w:val="0"/>
        <w:spacing w:line="480" w:lineRule="exact"/>
        <w:jc w:val="left"/>
        <w:rPr>
          <w:rFonts w:ascii="仿宋" w:eastAsia="仿宋" w:hAnsi="仿宋"/>
          <w:kern w:val="0"/>
          <w:sz w:val="24"/>
        </w:rPr>
      </w:pPr>
      <w:r w:rsidRPr="00BA6CB8">
        <w:rPr>
          <w:rFonts w:ascii="仿宋" w:eastAsia="仿宋" w:hAnsi="仿宋" w:hint="eastAsia"/>
          <w:b/>
          <w:bCs/>
          <w:kern w:val="0"/>
          <w:sz w:val="24"/>
        </w:rPr>
        <w:t>（一）、</w:t>
      </w:r>
      <w:r w:rsidRPr="00BA6CB8">
        <w:rPr>
          <w:rFonts w:ascii="仿宋" w:eastAsia="仿宋" w:hAnsi="仿宋" w:hint="eastAsia"/>
          <w:kern w:val="0"/>
          <w:sz w:val="24"/>
        </w:rPr>
        <w:t>采购编号：</w:t>
      </w:r>
      <w:bookmarkStart w:id="1" w:name="_Hlk53593321"/>
      <w:r w:rsidR="001825D9" w:rsidRPr="001825D9">
        <w:rPr>
          <w:rFonts w:ascii="仿宋" w:eastAsia="仿宋" w:hAnsi="仿宋"/>
          <w:kern w:val="0"/>
          <w:sz w:val="24"/>
        </w:rPr>
        <w:t>XKHTYL20200</w:t>
      </w:r>
      <w:r w:rsidR="001825D9">
        <w:rPr>
          <w:rFonts w:ascii="仿宋" w:eastAsia="仿宋" w:hAnsi="仿宋"/>
          <w:kern w:val="0"/>
          <w:sz w:val="24"/>
        </w:rPr>
        <w:t>911</w:t>
      </w:r>
      <w:r w:rsidR="001825D9" w:rsidRPr="001825D9">
        <w:rPr>
          <w:rFonts w:ascii="仿宋" w:eastAsia="仿宋" w:hAnsi="仿宋"/>
          <w:kern w:val="0"/>
          <w:sz w:val="24"/>
        </w:rPr>
        <w:t>01</w:t>
      </w:r>
      <w:bookmarkEnd w:id="1"/>
    </w:p>
    <w:p w14:paraId="71644166" w14:textId="77777777" w:rsidR="00664CC3" w:rsidRPr="00BA6CB8" w:rsidRDefault="00D00AB2" w:rsidP="00EA3D59">
      <w:pPr>
        <w:autoSpaceDE w:val="0"/>
        <w:autoSpaceDN w:val="0"/>
        <w:adjustRightInd w:val="0"/>
        <w:spacing w:line="480" w:lineRule="exact"/>
        <w:jc w:val="left"/>
        <w:rPr>
          <w:rFonts w:ascii="仿宋" w:eastAsia="仿宋" w:hAnsi="仿宋"/>
          <w:kern w:val="0"/>
          <w:sz w:val="24"/>
        </w:rPr>
      </w:pPr>
      <w:r w:rsidRPr="00BA6CB8">
        <w:rPr>
          <w:rFonts w:ascii="仿宋" w:eastAsia="仿宋" w:hAnsi="仿宋" w:hint="eastAsia"/>
          <w:kern w:val="0"/>
          <w:sz w:val="24"/>
        </w:rPr>
        <w:t>（二）、项目名称：</w:t>
      </w:r>
      <w:bookmarkStart w:id="2" w:name="_Hlk53589531"/>
      <w:r w:rsidR="007B4686" w:rsidRPr="007B4686">
        <w:rPr>
          <w:rFonts w:ascii="仿宋" w:eastAsia="仿宋" w:hAnsi="仿宋" w:hint="eastAsia"/>
          <w:kern w:val="0"/>
          <w:sz w:val="24"/>
        </w:rPr>
        <w:t>在线式红外热成像机芯等一批材料</w:t>
      </w:r>
      <w:bookmarkEnd w:id="2"/>
    </w:p>
    <w:p w14:paraId="2E2DD819" w14:textId="1A675CA4" w:rsidR="00664CC3" w:rsidRPr="00BA6CB8" w:rsidRDefault="00D00AB2" w:rsidP="00EA3D59">
      <w:pPr>
        <w:autoSpaceDE w:val="0"/>
        <w:autoSpaceDN w:val="0"/>
        <w:adjustRightInd w:val="0"/>
        <w:spacing w:line="480" w:lineRule="exact"/>
        <w:jc w:val="left"/>
        <w:rPr>
          <w:rFonts w:ascii="仿宋" w:eastAsia="仿宋" w:hAnsi="仿宋"/>
          <w:kern w:val="0"/>
          <w:sz w:val="24"/>
        </w:rPr>
      </w:pPr>
      <w:r w:rsidRPr="00BA6CB8">
        <w:rPr>
          <w:rFonts w:ascii="仿宋" w:eastAsia="仿宋" w:hAnsi="仿宋" w:hint="eastAsia"/>
          <w:b/>
          <w:bCs/>
          <w:kern w:val="0"/>
          <w:sz w:val="24"/>
        </w:rPr>
        <w:t>（三）、</w:t>
      </w:r>
      <w:r w:rsidRPr="00BA6CB8">
        <w:rPr>
          <w:rFonts w:ascii="仿宋" w:eastAsia="仿宋" w:hAnsi="仿宋" w:hint="eastAsia"/>
          <w:kern w:val="0"/>
          <w:sz w:val="24"/>
        </w:rPr>
        <w:t>项目预算金额：</w:t>
      </w:r>
      <w:r w:rsidR="00F1129F">
        <w:rPr>
          <w:rFonts w:ascii="仿宋" w:eastAsia="仿宋" w:hAnsi="仿宋"/>
          <w:kern w:val="0"/>
          <w:sz w:val="24"/>
        </w:rPr>
        <w:t>1</w:t>
      </w:r>
      <w:r w:rsidR="00DF03AF">
        <w:rPr>
          <w:rFonts w:ascii="仿宋" w:eastAsia="仿宋" w:hAnsi="仿宋"/>
          <w:kern w:val="0"/>
          <w:sz w:val="24"/>
        </w:rPr>
        <w:t>1</w:t>
      </w:r>
      <w:r w:rsidR="00F1129F">
        <w:rPr>
          <w:rFonts w:ascii="仿宋" w:eastAsia="仿宋" w:hAnsi="仿宋"/>
          <w:kern w:val="0"/>
          <w:sz w:val="24"/>
        </w:rPr>
        <w:t>0000</w:t>
      </w:r>
      <w:r w:rsidRPr="00BA6CB8">
        <w:rPr>
          <w:rFonts w:ascii="仿宋" w:eastAsia="仿宋" w:hAnsi="仿宋" w:hint="eastAsia"/>
          <w:kern w:val="0"/>
          <w:sz w:val="24"/>
        </w:rPr>
        <w:t>元</w:t>
      </w:r>
    </w:p>
    <w:p w14:paraId="2FC7FC3E" w14:textId="77777777" w:rsidR="00664CC3" w:rsidRPr="00BA6CB8" w:rsidRDefault="00D00AB2" w:rsidP="00EA3D59">
      <w:pPr>
        <w:autoSpaceDE w:val="0"/>
        <w:autoSpaceDN w:val="0"/>
        <w:adjustRightInd w:val="0"/>
        <w:spacing w:line="480" w:lineRule="exact"/>
        <w:jc w:val="left"/>
        <w:rPr>
          <w:rFonts w:ascii="仿宋" w:eastAsia="仿宋" w:hAnsi="仿宋"/>
          <w:b/>
          <w:bCs/>
          <w:kern w:val="0"/>
          <w:sz w:val="24"/>
        </w:rPr>
      </w:pPr>
      <w:r w:rsidRPr="00BA6CB8">
        <w:rPr>
          <w:rFonts w:ascii="仿宋" w:eastAsia="仿宋" w:hAnsi="仿宋" w:hint="eastAsia"/>
          <w:b/>
          <w:bCs/>
          <w:kern w:val="0"/>
          <w:sz w:val="24"/>
        </w:rPr>
        <w:t>（四）、</w:t>
      </w:r>
      <w:r w:rsidRPr="00BA6CB8">
        <w:rPr>
          <w:rFonts w:ascii="仿宋" w:eastAsia="仿宋" w:hAnsi="仿宋" w:hint="eastAsia"/>
          <w:kern w:val="0"/>
          <w:sz w:val="24"/>
        </w:rPr>
        <w:t>项目具体详见</w:t>
      </w:r>
      <w:r w:rsidRPr="00BA6CB8">
        <w:rPr>
          <w:rFonts w:ascii="仿宋" w:eastAsia="仿宋" w:hAnsi="仿宋" w:hint="eastAsia"/>
          <w:b/>
          <w:bCs/>
          <w:kern w:val="0"/>
          <w:sz w:val="24"/>
        </w:rPr>
        <w:t>附件1：需求文件</w:t>
      </w:r>
    </w:p>
    <w:p w14:paraId="2624A31A" w14:textId="77777777" w:rsidR="00664CC3" w:rsidRPr="00BA6CB8" w:rsidRDefault="00D00AB2" w:rsidP="00EA3D59">
      <w:pPr>
        <w:autoSpaceDE w:val="0"/>
        <w:autoSpaceDN w:val="0"/>
        <w:adjustRightInd w:val="0"/>
        <w:spacing w:line="480" w:lineRule="exact"/>
        <w:jc w:val="left"/>
        <w:rPr>
          <w:rFonts w:ascii="仿宋" w:eastAsia="仿宋" w:hAnsi="仿宋"/>
          <w:kern w:val="0"/>
          <w:sz w:val="24"/>
        </w:rPr>
      </w:pPr>
      <w:r w:rsidRPr="00BA6CB8">
        <w:rPr>
          <w:rFonts w:ascii="仿宋" w:eastAsia="仿宋" w:hAnsi="仿宋" w:hint="eastAsia"/>
          <w:b/>
          <w:bCs/>
          <w:kern w:val="0"/>
          <w:sz w:val="24"/>
        </w:rPr>
        <w:t>（五）、</w:t>
      </w:r>
      <w:r w:rsidRPr="00BA6CB8">
        <w:rPr>
          <w:rFonts w:ascii="仿宋" w:eastAsia="仿宋" w:hAnsi="仿宋" w:hint="eastAsia"/>
          <w:kern w:val="0"/>
          <w:sz w:val="24"/>
        </w:rPr>
        <w:t>公示时间：</w:t>
      </w:r>
      <w:r w:rsidR="00BB2B89" w:rsidRPr="00BB2B89">
        <w:rPr>
          <w:rFonts w:ascii="仿宋" w:eastAsia="仿宋" w:hAnsi="仿宋" w:hint="eastAsia"/>
          <w:kern w:val="0"/>
          <w:sz w:val="24"/>
        </w:rPr>
        <w:t>2020年</w:t>
      </w:r>
      <w:r w:rsidR="00BB2B89">
        <w:rPr>
          <w:rFonts w:ascii="仿宋" w:eastAsia="仿宋" w:hAnsi="仿宋"/>
          <w:kern w:val="0"/>
          <w:sz w:val="24"/>
        </w:rPr>
        <w:t>10</w:t>
      </w:r>
      <w:r w:rsidR="00BB2B89" w:rsidRPr="00BB2B89">
        <w:rPr>
          <w:rFonts w:ascii="仿宋" w:eastAsia="仿宋" w:hAnsi="仿宋" w:hint="eastAsia"/>
          <w:kern w:val="0"/>
          <w:sz w:val="24"/>
        </w:rPr>
        <w:t>月</w:t>
      </w:r>
      <w:r w:rsidR="00BB2B89">
        <w:rPr>
          <w:rFonts w:ascii="仿宋" w:eastAsia="仿宋" w:hAnsi="仿宋"/>
          <w:kern w:val="0"/>
          <w:sz w:val="24"/>
        </w:rPr>
        <w:t>19</w:t>
      </w:r>
      <w:r w:rsidR="00BB2B89" w:rsidRPr="00BB2B89">
        <w:rPr>
          <w:rFonts w:ascii="仿宋" w:eastAsia="仿宋" w:hAnsi="仿宋" w:hint="eastAsia"/>
          <w:kern w:val="0"/>
          <w:sz w:val="24"/>
        </w:rPr>
        <w:t>日至2020年</w:t>
      </w:r>
      <w:r w:rsidR="00BB2B89">
        <w:rPr>
          <w:rFonts w:ascii="仿宋" w:eastAsia="仿宋" w:hAnsi="仿宋" w:hint="eastAsia"/>
          <w:kern w:val="0"/>
          <w:sz w:val="24"/>
        </w:rPr>
        <w:t>1</w:t>
      </w:r>
      <w:r w:rsidR="00BB2B89">
        <w:rPr>
          <w:rFonts w:ascii="仿宋" w:eastAsia="仿宋" w:hAnsi="仿宋"/>
          <w:kern w:val="0"/>
          <w:sz w:val="24"/>
        </w:rPr>
        <w:t>0</w:t>
      </w:r>
      <w:r w:rsidR="00BB2B89" w:rsidRPr="00BB2B89">
        <w:rPr>
          <w:rFonts w:ascii="仿宋" w:eastAsia="仿宋" w:hAnsi="仿宋" w:hint="eastAsia"/>
          <w:kern w:val="0"/>
          <w:sz w:val="24"/>
        </w:rPr>
        <w:t>月2</w:t>
      </w:r>
      <w:r w:rsidR="00BB2B89">
        <w:rPr>
          <w:rFonts w:ascii="仿宋" w:eastAsia="仿宋" w:hAnsi="仿宋"/>
          <w:kern w:val="0"/>
          <w:sz w:val="24"/>
        </w:rPr>
        <w:t>3</w:t>
      </w:r>
      <w:r w:rsidR="00BB2B89" w:rsidRPr="00BB2B89">
        <w:rPr>
          <w:rFonts w:ascii="仿宋" w:eastAsia="仿宋" w:hAnsi="仿宋" w:hint="eastAsia"/>
          <w:kern w:val="0"/>
          <w:sz w:val="24"/>
        </w:rPr>
        <w:t>日</w:t>
      </w:r>
    </w:p>
    <w:p w14:paraId="6691E858" w14:textId="77777777" w:rsidR="00664CC3" w:rsidRPr="00BA6CB8" w:rsidRDefault="00D00AB2" w:rsidP="00EA3D59">
      <w:pPr>
        <w:autoSpaceDE w:val="0"/>
        <w:autoSpaceDN w:val="0"/>
        <w:adjustRightInd w:val="0"/>
        <w:spacing w:line="480" w:lineRule="exact"/>
        <w:jc w:val="left"/>
        <w:rPr>
          <w:rFonts w:ascii="仿宋" w:eastAsia="仿宋" w:hAnsi="仿宋"/>
          <w:b/>
          <w:bCs/>
          <w:kern w:val="0"/>
          <w:sz w:val="24"/>
        </w:rPr>
      </w:pPr>
      <w:r w:rsidRPr="00BA6CB8">
        <w:rPr>
          <w:rFonts w:ascii="仿宋" w:eastAsia="仿宋" w:hAnsi="仿宋" w:hint="eastAsia"/>
          <w:b/>
          <w:bCs/>
          <w:kern w:val="0"/>
          <w:sz w:val="24"/>
        </w:rPr>
        <w:t>（六）、报名要求（参与竞价的供应商需要提供以下盖章资料并对资料的真实性负责）</w:t>
      </w:r>
    </w:p>
    <w:p w14:paraId="068B7840" w14:textId="77777777" w:rsidR="00664CC3" w:rsidRPr="00BA6CB8" w:rsidRDefault="00D00AB2" w:rsidP="00EA3D59">
      <w:pPr>
        <w:autoSpaceDE w:val="0"/>
        <w:autoSpaceDN w:val="0"/>
        <w:adjustRightInd w:val="0"/>
        <w:spacing w:line="480" w:lineRule="exact"/>
        <w:ind w:left="420"/>
        <w:jc w:val="left"/>
        <w:rPr>
          <w:rFonts w:ascii="仿宋" w:eastAsia="仿宋" w:hAnsi="仿宋"/>
          <w:kern w:val="0"/>
          <w:sz w:val="24"/>
        </w:rPr>
      </w:pPr>
      <w:r w:rsidRPr="00BA6CB8">
        <w:rPr>
          <w:rFonts w:ascii="仿宋" w:eastAsia="仿宋" w:hAnsi="仿宋" w:hint="eastAsia"/>
          <w:kern w:val="0"/>
          <w:sz w:val="24"/>
        </w:rPr>
        <w:t>1、具有独立承担民事责任的在中华人民共和国境内注册的法人或其他组织（提供法人或其他组织的营业执照等证明材料）；</w:t>
      </w:r>
    </w:p>
    <w:p w14:paraId="2F90E187" w14:textId="77777777" w:rsidR="00664CC3" w:rsidRDefault="00D00AB2" w:rsidP="00EA3D59">
      <w:pPr>
        <w:autoSpaceDE w:val="0"/>
        <w:autoSpaceDN w:val="0"/>
        <w:adjustRightInd w:val="0"/>
        <w:spacing w:line="480" w:lineRule="exact"/>
        <w:ind w:left="420"/>
        <w:jc w:val="left"/>
        <w:rPr>
          <w:rFonts w:ascii="仿宋" w:eastAsia="仿宋" w:hAnsi="仿宋"/>
          <w:kern w:val="0"/>
          <w:sz w:val="24"/>
        </w:rPr>
      </w:pPr>
      <w:r w:rsidRPr="00BA6CB8">
        <w:rPr>
          <w:rFonts w:ascii="仿宋" w:eastAsia="仿宋" w:hAnsi="仿宋"/>
          <w:kern w:val="0"/>
          <w:sz w:val="24"/>
        </w:rPr>
        <w:t>2</w:t>
      </w:r>
      <w:r w:rsidRPr="00BA6CB8">
        <w:rPr>
          <w:rFonts w:ascii="仿宋" w:eastAsia="仿宋" w:hAnsi="仿宋" w:hint="eastAsia"/>
          <w:kern w:val="0"/>
          <w:sz w:val="24"/>
        </w:rPr>
        <w:t>、</w:t>
      </w:r>
      <w:bookmarkStart w:id="3" w:name="_Hlk53593969"/>
      <w:r w:rsidRPr="00BA6CB8">
        <w:rPr>
          <w:rFonts w:ascii="仿宋" w:eastAsia="仿宋" w:hAnsi="仿宋" w:hint="eastAsia"/>
          <w:kern w:val="0"/>
          <w:sz w:val="24"/>
        </w:rPr>
        <w:t>供应商</w:t>
      </w:r>
      <w:bookmarkEnd w:id="3"/>
      <w:r w:rsidRPr="00BA6CB8">
        <w:rPr>
          <w:rFonts w:ascii="仿宋" w:eastAsia="仿宋" w:hAnsi="仿宋" w:hint="eastAsia"/>
          <w:kern w:val="0"/>
          <w:sz w:val="24"/>
        </w:rPr>
        <w:t>须</w:t>
      </w:r>
      <w:r w:rsidR="00AC1D10">
        <w:rPr>
          <w:rFonts w:ascii="仿宋" w:eastAsia="仿宋" w:hAnsi="仿宋" w:hint="eastAsia"/>
          <w:kern w:val="0"/>
          <w:sz w:val="24"/>
        </w:rPr>
        <w:t>具备</w:t>
      </w:r>
      <w:r w:rsidRPr="00BA6CB8">
        <w:rPr>
          <w:rFonts w:ascii="仿宋" w:eastAsia="仿宋" w:hAnsi="仿宋" w:hint="eastAsia"/>
          <w:kern w:val="0"/>
          <w:sz w:val="24"/>
        </w:rPr>
        <w:t>制造或供货经验（</w:t>
      </w:r>
      <w:r w:rsidRPr="00BA6CB8">
        <w:rPr>
          <w:rFonts w:ascii="仿宋" w:eastAsia="仿宋" w:hAnsi="仿宋"/>
          <w:sz w:val="24"/>
        </w:rPr>
        <w:t>提供</w:t>
      </w:r>
      <w:r w:rsidRPr="00BA6CB8">
        <w:rPr>
          <w:rFonts w:ascii="仿宋" w:eastAsia="仿宋" w:hAnsi="仿宋" w:hint="eastAsia"/>
          <w:sz w:val="24"/>
        </w:rPr>
        <w:t>已完成</w:t>
      </w:r>
      <w:r w:rsidRPr="00BA6CB8">
        <w:rPr>
          <w:rFonts w:ascii="仿宋" w:eastAsia="仿宋" w:hAnsi="仿宋"/>
          <w:sz w:val="24"/>
        </w:rPr>
        <w:t>为其它企业供货的</w:t>
      </w:r>
      <w:r w:rsidRPr="00BA6CB8">
        <w:rPr>
          <w:rFonts w:ascii="仿宋" w:eastAsia="仿宋" w:hAnsi="仿宋" w:hint="eastAsia"/>
          <w:sz w:val="24"/>
        </w:rPr>
        <w:t>业绩</w:t>
      </w:r>
      <w:r w:rsidRPr="00BA6CB8">
        <w:rPr>
          <w:rFonts w:ascii="仿宋" w:eastAsia="仿宋" w:hAnsi="仿宋"/>
          <w:sz w:val="24"/>
        </w:rPr>
        <w:t>见证材料</w:t>
      </w:r>
      <w:r w:rsidRPr="00BA6CB8">
        <w:rPr>
          <w:rFonts w:ascii="仿宋" w:eastAsia="仿宋" w:hAnsi="仿宋" w:hint="eastAsia"/>
          <w:sz w:val="24"/>
        </w:rPr>
        <w:t>，如合同、中标通知书最少一份</w:t>
      </w:r>
      <w:r w:rsidRPr="00BA6CB8">
        <w:rPr>
          <w:rFonts w:ascii="仿宋" w:eastAsia="仿宋" w:hAnsi="仿宋" w:hint="eastAsia"/>
          <w:kern w:val="0"/>
          <w:sz w:val="24"/>
        </w:rPr>
        <w:t>）；</w:t>
      </w:r>
    </w:p>
    <w:p w14:paraId="6428CD4F" w14:textId="77777777" w:rsidR="00E667B9" w:rsidRDefault="00E667B9" w:rsidP="00EA3D59">
      <w:pPr>
        <w:autoSpaceDE w:val="0"/>
        <w:autoSpaceDN w:val="0"/>
        <w:adjustRightInd w:val="0"/>
        <w:spacing w:line="480" w:lineRule="exact"/>
        <w:ind w:left="420"/>
        <w:jc w:val="left"/>
        <w:rPr>
          <w:rFonts w:ascii="仿宋" w:eastAsia="仿宋" w:hAnsi="仿宋"/>
          <w:kern w:val="0"/>
          <w:sz w:val="24"/>
        </w:rPr>
      </w:pPr>
      <w:r>
        <w:rPr>
          <w:rFonts w:ascii="仿宋" w:eastAsia="仿宋" w:hAnsi="仿宋" w:hint="eastAsia"/>
          <w:kern w:val="0"/>
          <w:sz w:val="24"/>
        </w:rPr>
        <w:t>3、</w:t>
      </w:r>
      <w:r w:rsidRPr="00E667B9">
        <w:rPr>
          <w:rFonts w:ascii="仿宋" w:eastAsia="仿宋" w:hAnsi="仿宋" w:hint="eastAsia"/>
          <w:kern w:val="0"/>
          <w:sz w:val="24"/>
        </w:rPr>
        <w:t>供应商</w:t>
      </w:r>
      <w:r w:rsidR="00AC1D10" w:rsidRPr="00AC1D10">
        <w:rPr>
          <w:rFonts w:ascii="仿宋" w:eastAsia="仿宋" w:hAnsi="仿宋" w:hint="eastAsia"/>
          <w:kern w:val="0"/>
          <w:sz w:val="24"/>
        </w:rPr>
        <w:t>具备提供完善的售后服务能力</w:t>
      </w:r>
      <w:r>
        <w:rPr>
          <w:rFonts w:ascii="仿宋" w:eastAsia="仿宋" w:hAnsi="仿宋" w:hint="eastAsia"/>
          <w:kern w:val="0"/>
          <w:sz w:val="24"/>
        </w:rPr>
        <w:t>（提供</w:t>
      </w:r>
      <w:r w:rsidR="00D527E4" w:rsidRPr="00D527E4">
        <w:rPr>
          <w:rFonts w:ascii="仿宋" w:eastAsia="仿宋" w:hAnsi="仿宋" w:hint="eastAsia"/>
          <w:kern w:val="0"/>
          <w:sz w:val="24"/>
        </w:rPr>
        <w:t>供应商售后服务承诺书</w:t>
      </w:r>
      <w:r w:rsidR="00D527E4">
        <w:rPr>
          <w:rFonts w:ascii="仿宋" w:eastAsia="仿宋" w:hAnsi="仿宋" w:hint="eastAsia"/>
          <w:kern w:val="0"/>
          <w:sz w:val="24"/>
        </w:rPr>
        <w:t>一份</w:t>
      </w:r>
      <w:r>
        <w:rPr>
          <w:rFonts w:ascii="仿宋" w:eastAsia="仿宋" w:hAnsi="仿宋" w:hint="eastAsia"/>
          <w:kern w:val="0"/>
          <w:sz w:val="24"/>
        </w:rPr>
        <w:t>）</w:t>
      </w:r>
      <w:r w:rsidR="00C95329">
        <w:rPr>
          <w:rFonts w:ascii="仿宋" w:eastAsia="仿宋" w:hAnsi="仿宋" w:hint="eastAsia"/>
          <w:kern w:val="0"/>
          <w:sz w:val="24"/>
        </w:rPr>
        <w:t>；</w:t>
      </w:r>
    </w:p>
    <w:p w14:paraId="0C5944AA" w14:textId="77777777" w:rsidR="00E667B9" w:rsidRPr="00BA6CB8" w:rsidRDefault="00E667B9" w:rsidP="00EA3D59">
      <w:pPr>
        <w:autoSpaceDE w:val="0"/>
        <w:autoSpaceDN w:val="0"/>
        <w:adjustRightInd w:val="0"/>
        <w:spacing w:line="480" w:lineRule="exact"/>
        <w:ind w:left="420"/>
        <w:jc w:val="left"/>
        <w:rPr>
          <w:rFonts w:ascii="仿宋" w:eastAsia="仿宋" w:hAnsi="仿宋"/>
          <w:kern w:val="0"/>
          <w:sz w:val="24"/>
        </w:rPr>
      </w:pPr>
      <w:r>
        <w:rPr>
          <w:rFonts w:ascii="仿宋" w:eastAsia="仿宋" w:hAnsi="仿宋" w:hint="eastAsia"/>
          <w:kern w:val="0"/>
          <w:sz w:val="24"/>
        </w:rPr>
        <w:t>4、</w:t>
      </w:r>
      <w:r w:rsidRPr="00E667B9">
        <w:rPr>
          <w:rFonts w:ascii="仿宋" w:eastAsia="仿宋" w:hAnsi="仿宋" w:hint="eastAsia"/>
          <w:kern w:val="0"/>
          <w:sz w:val="24"/>
        </w:rPr>
        <w:t>供应商</w:t>
      </w:r>
      <w:r>
        <w:rPr>
          <w:rFonts w:ascii="仿宋" w:eastAsia="仿宋" w:hAnsi="仿宋"/>
          <w:kern w:val="0"/>
          <w:sz w:val="24"/>
        </w:rPr>
        <w:t>的</w:t>
      </w:r>
      <w:r w:rsidR="00D527E4">
        <w:rPr>
          <w:rFonts w:ascii="仿宋" w:eastAsia="仿宋" w:hAnsi="仿宋" w:hint="eastAsia"/>
          <w:kern w:val="0"/>
          <w:sz w:val="24"/>
        </w:rPr>
        <w:t>产</w:t>
      </w:r>
      <w:r w:rsidRPr="00E667B9">
        <w:rPr>
          <w:rFonts w:ascii="仿宋" w:eastAsia="仿宋" w:hAnsi="仿宋" w:hint="eastAsia"/>
          <w:kern w:val="0"/>
          <w:sz w:val="24"/>
        </w:rPr>
        <w:t>品资质与证书（若有</w:t>
      </w:r>
      <w:r>
        <w:rPr>
          <w:rFonts w:ascii="仿宋" w:eastAsia="仿宋" w:hAnsi="仿宋"/>
          <w:kern w:val="0"/>
          <w:sz w:val="24"/>
        </w:rPr>
        <w:t>可提供</w:t>
      </w:r>
      <w:r>
        <w:rPr>
          <w:rFonts w:ascii="仿宋" w:eastAsia="仿宋" w:hAnsi="仿宋" w:hint="eastAsia"/>
          <w:kern w:val="0"/>
          <w:sz w:val="24"/>
        </w:rPr>
        <w:t>）；</w:t>
      </w:r>
    </w:p>
    <w:p w14:paraId="57ABF5FD" w14:textId="77777777" w:rsidR="00664CC3" w:rsidRPr="00BA6CB8" w:rsidRDefault="00D527E4" w:rsidP="00EA3D59">
      <w:pPr>
        <w:autoSpaceDE w:val="0"/>
        <w:autoSpaceDN w:val="0"/>
        <w:adjustRightInd w:val="0"/>
        <w:spacing w:line="480" w:lineRule="exact"/>
        <w:ind w:left="420"/>
        <w:jc w:val="left"/>
        <w:rPr>
          <w:rFonts w:ascii="仿宋" w:eastAsia="仿宋" w:hAnsi="仿宋"/>
          <w:kern w:val="0"/>
          <w:sz w:val="24"/>
        </w:rPr>
      </w:pPr>
      <w:r>
        <w:rPr>
          <w:rFonts w:ascii="仿宋" w:eastAsia="仿宋" w:hAnsi="仿宋"/>
          <w:kern w:val="0"/>
          <w:sz w:val="24"/>
        </w:rPr>
        <w:t>5</w:t>
      </w:r>
      <w:r w:rsidR="00D00AB2" w:rsidRPr="00BA6CB8">
        <w:rPr>
          <w:rFonts w:ascii="仿宋" w:eastAsia="仿宋" w:hAnsi="仿宋" w:hint="eastAsia"/>
          <w:kern w:val="0"/>
          <w:sz w:val="24"/>
        </w:rPr>
        <w:t>、参与本次竞价的报价材料，格式见</w:t>
      </w:r>
      <w:r w:rsidR="00D00AB2" w:rsidRPr="00BA6CB8">
        <w:rPr>
          <w:rFonts w:ascii="仿宋" w:eastAsia="仿宋" w:hAnsi="仿宋" w:hint="eastAsia"/>
          <w:b/>
          <w:bCs/>
          <w:kern w:val="0"/>
          <w:sz w:val="24"/>
        </w:rPr>
        <w:t>附件2</w:t>
      </w:r>
      <w:r w:rsidR="00D00AB2" w:rsidRPr="00BA6CB8">
        <w:rPr>
          <w:rFonts w:ascii="仿宋" w:eastAsia="仿宋" w:hAnsi="仿宋" w:hint="eastAsia"/>
          <w:kern w:val="0"/>
          <w:sz w:val="24"/>
        </w:rPr>
        <w:t>；</w:t>
      </w:r>
    </w:p>
    <w:p w14:paraId="7B08C8A4" w14:textId="77777777" w:rsidR="00664CC3" w:rsidRPr="00BA6CB8" w:rsidRDefault="00D527E4" w:rsidP="00EA3D59">
      <w:pPr>
        <w:autoSpaceDE w:val="0"/>
        <w:autoSpaceDN w:val="0"/>
        <w:adjustRightInd w:val="0"/>
        <w:spacing w:line="480" w:lineRule="exact"/>
        <w:ind w:left="420"/>
        <w:jc w:val="left"/>
        <w:rPr>
          <w:rFonts w:ascii="仿宋" w:eastAsia="仿宋" w:hAnsi="仿宋"/>
          <w:kern w:val="0"/>
          <w:sz w:val="24"/>
        </w:rPr>
      </w:pPr>
      <w:r>
        <w:rPr>
          <w:rFonts w:ascii="仿宋" w:eastAsia="仿宋" w:hAnsi="仿宋"/>
          <w:kern w:val="0"/>
          <w:sz w:val="24"/>
        </w:rPr>
        <w:t>6</w:t>
      </w:r>
      <w:r w:rsidR="00D00AB2" w:rsidRPr="00BA6CB8">
        <w:rPr>
          <w:rFonts w:ascii="仿宋" w:eastAsia="仿宋" w:hAnsi="仿宋" w:hint="eastAsia"/>
          <w:kern w:val="0"/>
          <w:sz w:val="24"/>
        </w:rPr>
        <w:t>、供应</w:t>
      </w:r>
      <w:proofErr w:type="gramStart"/>
      <w:r w:rsidR="00D00AB2" w:rsidRPr="00BA6CB8">
        <w:rPr>
          <w:rFonts w:ascii="仿宋" w:eastAsia="仿宋" w:hAnsi="仿宋" w:hint="eastAsia"/>
          <w:kern w:val="0"/>
          <w:sz w:val="24"/>
        </w:rPr>
        <w:t>商完全响应</w:t>
      </w:r>
      <w:proofErr w:type="gramEnd"/>
      <w:r w:rsidR="00D00AB2" w:rsidRPr="00BA6CB8">
        <w:rPr>
          <w:rFonts w:ascii="仿宋" w:eastAsia="仿宋" w:hAnsi="仿宋" w:hint="eastAsia"/>
          <w:kern w:val="0"/>
          <w:sz w:val="24"/>
        </w:rPr>
        <w:t>本项目用户需求的条款、内容及要求的，提供用户需求书响应声明函即可，格式详见</w:t>
      </w:r>
      <w:r w:rsidR="00D00AB2" w:rsidRPr="00BA6CB8">
        <w:rPr>
          <w:rFonts w:ascii="仿宋" w:eastAsia="仿宋" w:hAnsi="仿宋" w:hint="eastAsia"/>
          <w:b/>
          <w:bCs/>
          <w:kern w:val="0"/>
          <w:sz w:val="24"/>
        </w:rPr>
        <w:t>附件3</w:t>
      </w:r>
      <w:r w:rsidR="00D00AB2" w:rsidRPr="00BA6CB8">
        <w:rPr>
          <w:rFonts w:ascii="仿宋" w:eastAsia="仿宋" w:hAnsi="仿宋" w:hint="eastAsia"/>
          <w:kern w:val="0"/>
          <w:sz w:val="24"/>
        </w:rPr>
        <w:t>；</w:t>
      </w:r>
    </w:p>
    <w:p w14:paraId="1B0644B3" w14:textId="77777777" w:rsidR="00664CC3" w:rsidRPr="00BA6CB8" w:rsidRDefault="00D527E4" w:rsidP="00EA3D59">
      <w:pPr>
        <w:autoSpaceDE w:val="0"/>
        <w:autoSpaceDN w:val="0"/>
        <w:adjustRightInd w:val="0"/>
        <w:spacing w:line="480" w:lineRule="exact"/>
        <w:ind w:left="420"/>
        <w:jc w:val="left"/>
        <w:rPr>
          <w:rFonts w:ascii="仿宋" w:eastAsia="仿宋" w:hAnsi="仿宋" w:cs="宋体"/>
          <w:color w:val="333333"/>
          <w:kern w:val="0"/>
          <w:sz w:val="24"/>
          <w:shd w:val="clear" w:color="auto" w:fill="FFFFFF"/>
        </w:rPr>
      </w:pPr>
      <w:r>
        <w:rPr>
          <w:rFonts w:ascii="仿宋" w:eastAsia="仿宋" w:hAnsi="仿宋"/>
          <w:kern w:val="0"/>
          <w:sz w:val="24"/>
        </w:rPr>
        <w:t>7</w:t>
      </w:r>
      <w:r w:rsidR="00D00AB2" w:rsidRPr="00BA6CB8">
        <w:rPr>
          <w:rFonts w:ascii="仿宋" w:eastAsia="仿宋" w:hAnsi="仿宋" w:hint="eastAsia"/>
          <w:kern w:val="0"/>
          <w:sz w:val="24"/>
        </w:rPr>
        <w:t>、供应商在本项目中须随时进行技术支持；提供承诺函，格式详见</w:t>
      </w:r>
      <w:r w:rsidR="00D00AB2" w:rsidRPr="00BA6CB8">
        <w:rPr>
          <w:rFonts w:ascii="仿宋" w:eastAsia="仿宋" w:hAnsi="仿宋" w:hint="eastAsia"/>
          <w:b/>
          <w:bCs/>
          <w:kern w:val="0"/>
          <w:sz w:val="24"/>
        </w:rPr>
        <w:t>附件4</w:t>
      </w:r>
      <w:r w:rsidR="00D00AB2" w:rsidRPr="00BA6CB8">
        <w:rPr>
          <w:rFonts w:ascii="仿宋" w:eastAsia="仿宋" w:hAnsi="仿宋" w:cs="宋体" w:hint="eastAsia"/>
          <w:color w:val="333333"/>
          <w:kern w:val="0"/>
          <w:sz w:val="24"/>
          <w:shd w:val="clear" w:color="auto" w:fill="FFFFFF"/>
        </w:rPr>
        <w:t>。</w:t>
      </w:r>
    </w:p>
    <w:p w14:paraId="5A864A16" w14:textId="77777777" w:rsidR="00664CC3" w:rsidRPr="00BA6CB8" w:rsidRDefault="00D00AB2" w:rsidP="00EA3D59">
      <w:pPr>
        <w:autoSpaceDE w:val="0"/>
        <w:autoSpaceDN w:val="0"/>
        <w:adjustRightInd w:val="0"/>
        <w:spacing w:line="480" w:lineRule="exact"/>
        <w:jc w:val="left"/>
        <w:rPr>
          <w:rFonts w:ascii="仿宋" w:eastAsia="仿宋" w:hAnsi="仿宋"/>
          <w:b/>
          <w:kern w:val="0"/>
          <w:sz w:val="24"/>
        </w:rPr>
      </w:pPr>
      <w:r w:rsidRPr="00BA6CB8">
        <w:rPr>
          <w:rFonts w:ascii="仿宋" w:eastAsia="仿宋" w:hAnsi="仿宋" w:hint="eastAsia"/>
          <w:b/>
          <w:bCs/>
          <w:kern w:val="0"/>
          <w:sz w:val="24"/>
        </w:rPr>
        <w:t>（七）、确定成交候选人</w:t>
      </w:r>
    </w:p>
    <w:p w14:paraId="6CD51DA2" w14:textId="77777777" w:rsidR="00664CC3" w:rsidRPr="00BA6CB8" w:rsidRDefault="00D00AB2" w:rsidP="00EA3D59">
      <w:pPr>
        <w:autoSpaceDE w:val="0"/>
        <w:autoSpaceDN w:val="0"/>
        <w:adjustRightInd w:val="0"/>
        <w:spacing w:line="480" w:lineRule="exact"/>
        <w:ind w:left="420"/>
        <w:jc w:val="left"/>
        <w:rPr>
          <w:rFonts w:ascii="仿宋" w:eastAsia="仿宋" w:hAnsi="仿宋"/>
          <w:kern w:val="0"/>
          <w:sz w:val="24"/>
        </w:rPr>
      </w:pPr>
      <w:r w:rsidRPr="00BA6CB8">
        <w:rPr>
          <w:rFonts w:ascii="仿宋" w:eastAsia="仿宋" w:hAnsi="仿宋" w:hint="eastAsia"/>
          <w:kern w:val="0"/>
          <w:sz w:val="24"/>
        </w:rPr>
        <w:t>本项目以符合条件的</w:t>
      </w:r>
      <w:r w:rsidRPr="00BA6CB8">
        <w:rPr>
          <w:rFonts w:ascii="仿宋" w:eastAsia="仿宋" w:hAnsi="仿宋" w:hint="eastAsia"/>
          <w:b/>
          <w:bCs/>
          <w:kern w:val="0"/>
          <w:sz w:val="24"/>
        </w:rPr>
        <w:t>最低价</w:t>
      </w:r>
      <w:r w:rsidRPr="00BA6CB8">
        <w:rPr>
          <w:rFonts w:ascii="仿宋" w:eastAsia="仿宋" w:hAnsi="仿宋" w:hint="eastAsia"/>
          <w:kern w:val="0"/>
          <w:sz w:val="24"/>
        </w:rPr>
        <w:t>中标的方式确定成交供应商。报价时间截止后，按报价由低到高顺序排列，报价最低的为第一成交候选人，报价相同的，进行竞价谈判。</w:t>
      </w:r>
    </w:p>
    <w:p w14:paraId="46DEC26B" w14:textId="77777777" w:rsidR="00664CC3" w:rsidRPr="00BA6CB8" w:rsidRDefault="00D00AB2" w:rsidP="00EA3D59">
      <w:pPr>
        <w:autoSpaceDE w:val="0"/>
        <w:autoSpaceDN w:val="0"/>
        <w:adjustRightInd w:val="0"/>
        <w:spacing w:line="480" w:lineRule="exact"/>
        <w:jc w:val="left"/>
        <w:rPr>
          <w:rFonts w:ascii="仿宋" w:eastAsia="仿宋" w:hAnsi="仿宋"/>
          <w:b/>
          <w:kern w:val="0"/>
          <w:sz w:val="24"/>
        </w:rPr>
      </w:pPr>
      <w:r w:rsidRPr="00BA6CB8">
        <w:rPr>
          <w:rFonts w:ascii="仿宋" w:eastAsia="仿宋" w:hAnsi="仿宋" w:hint="eastAsia"/>
          <w:b/>
          <w:kern w:val="0"/>
          <w:sz w:val="24"/>
        </w:rPr>
        <w:t>（八）、无效报价</w:t>
      </w:r>
    </w:p>
    <w:p w14:paraId="6AD5525E" w14:textId="77777777" w:rsidR="00664CC3" w:rsidRPr="00BA6CB8" w:rsidRDefault="00D00AB2" w:rsidP="00EA3D59">
      <w:pPr>
        <w:autoSpaceDE w:val="0"/>
        <w:autoSpaceDN w:val="0"/>
        <w:adjustRightInd w:val="0"/>
        <w:spacing w:line="480" w:lineRule="exact"/>
        <w:ind w:left="420"/>
        <w:jc w:val="left"/>
        <w:rPr>
          <w:rFonts w:ascii="仿宋" w:eastAsia="仿宋" w:hAnsi="仿宋"/>
          <w:kern w:val="0"/>
          <w:sz w:val="24"/>
        </w:rPr>
      </w:pPr>
      <w:r w:rsidRPr="00BA6CB8">
        <w:rPr>
          <w:rFonts w:ascii="仿宋" w:eastAsia="仿宋" w:hAnsi="仿宋" w:hint="eastAsia"/>
          <w:kern w:val="0"/>
          <w:sz w:val="24"/>
        </w:rPr>
        <w:t>1、参与竞价的供应商报价超过预算金额的视为无效报价；</w:t>
      </w:r>
    </w:p>
    <w:p w14:paraId="14C5D5A4" w14:textId="77777777" w:rsidR="00664CC3" w:rsidRPr="00BA6CB8" w:rsidRDefault="00D00AB2" w:rsidP="00EA3D59">
      <w:pPr>
        <w:autoSpaceDE w:val="0"/>
        <w:autoSpaceDN w:val="0"/>
        <w:adjustRightInd w:val="0"/>
        <w:spacing w:line="480" w:lineRule="exact"/>
        <w:ind w:left="420"/>
        <w:jc w:val="left"/>
        <w:rPr>
          <w:rFonts w:ascii="仿宋" w:eastAsia="仿宋" w:hAnsi="仿宋"/>
          <w:bCs/>
          <w:kern w:val="0"/>
          <w:sz w:val="24"/>
        </w:rPr>
      </w:pPr>
      <w:r w:rsidRPr="00BA6CB8">
        <w:rPr>
          <w:rFonts w:ascii="仿宋" w:eastAsia="仿宋" w:hAnsi="仿宋" w:hint="eastAsia"/>
          <w:kern w:val="0"/>
          <w:sz w:val="24"/>
        </w:rPr>
        <w:t>2、参与竞价的</w:t>
      </w:r>
      <w:r w:rsidRPr="00BA6CB8">
        <w:rPr>
          <w:rFonts w:ascii="仿宋" w:eastAsia="仿宋" w:hAnsi="仿宋" w:hint="eastAsia"/>
          <w:bCs/>
          <w:kern w:val="0"/>
          <w:sz w:val="24"/>
        </w:rPr>
        <w:t>供应商须提供本项目要求的资质文件，如果不按公告规定提供符合要求的资质文件，将被视为无效报价；</w:t>
      </w:r>
    </w:p>
    <w:p w14:paraId="04A1A0DD" w14:textId="77777777" w:rsidR="00664CC3" w:rsidRPr="00BA6CB8" w:rsidRDefault="00D00AB2" w:rsidP="00EA3D59">
      <w:pPr>
        <w:autoSpaceDE w:val="0"/>
        <w:autoSpaceDN w:val="0"/>
        <w:adjustRightInd w:val="0"/>
        <w:spacing w:line="480" w:lineRule="exact"/>
        <w:ind w:left="420"/>
        <w:jc w:val="left"/>
        <w:rPr>
          <w:rFonts w:ascii="仿宋" w:eastAsia="仿宋" w:hAnsi="仿宋"/>
          <w:bCs/>
          <w:kern w:val="0"/>
          <w:sz w:val="24"/>
        </w:rPr>
      </w:pPr>
      <w:r w:rsidRPr="00BA6CB8">
        <w:rPr>
          <w:rFonts w:ascii="仿宋" w:eastAsia="仿宋" w:hAnsi="仿宋" w:hint="eastAsia"/>
          <w:bCs/>
          <w:kern w:val="0"/>
          <w:sz w:val="24"/>
        </w:rPr>
        <w:t>3、本项目不足三家有效报名的，该项目流标。</w:t>
      </w:r>
    </w:p>
    <w:p w14:paraId="47A4FF2C" w14:textId="77777777" w:rsidR="00664CC3" w:rsidRPr="00BA6CB8" w:rsidRDefault="00D00AB2" w:rsidP="00EA3D59">
      <w:pPr>
        <w:autoSpaceDE w:val="0"/>
        <w:autoSpaceDN w:val="0"/>
        <w:adjustRightInd w:val="0"/>
        <w:spacing w:line="480" w:lineRule="exact"/>
        <w:jc w:val="left"/>
        <w:rPr>
          <w:rFonts w:ascii="仿宋" w:eastAsia="仿宋" w:hAnsi="仿宋"/>
          <w:b/>
          <w:bCs/>
          <w:kern w:val="0"/>
          <w:sz w:val="24"/>
        </w:rPr>
      </w:pPr>
      <w:r w:rsidRPr="00BA6CB8">
        <w:rPr>
          <w:rFonts w:ascii="仿宋" w:eastAsia="仿宋" w:hAnsi="仿宋" w:hint="eastAsia"/>
          <w:b/>
          <w:bCs/>
          <w:kern w:val="0"/>
          <w:sz w:val="24"/>
        </w:rPr>
        <w:t>（九）、交递时效及方式</w:t>
      </w:r>
    </w:p>
    <w:p w14:paraId="1FDE205D" w14:textId="77777777" w:rsidR="00664CC3" w:rsidRPr="00BA6CB8" w:rsidRDefault="00D00AB2" w:rsidP="00EA3D59">
      <w:pPr>
        <w:autoSpaceDE w:val="0"/>
        <w:autoSpaceDN w:val="0"/>
        <w:adjustRightInd w:val="0"/>
        <w:spacing w:line="480" w:lineRule="exact"/>
        <w:ind w:left="420"/>
        <w:jc w:val="left"/>
        <w:rPr>
          <w:rFonts w:ascii="仿宋" w:eastAsia="仿宋" w:hAnsi="仿宋"/>
          <w:kern w:val="0"/>
          <w:sz w:val="24"/>
        </w:rPr>
      </w:pPr>
      <w:r w:rsidRPr="00BA6CB8">
        <w:rPr>
          <w:rFonts w:ascii="仿宋" w:eastAsia="仿宋" w:hAnsi="仿宋"/>
          <w:kern w:val="0"/>
          <w:sz w:val="24"/>
        </w:rPr>
        <w:t>列递交方式任选</w:t>
      </w:r>
      <w:r w:rsidRPr="00BA6CB8">
        <w:rPr>
          <w:rFonts w:ascii="仿宋" w:eastAsia="仿宋" w:hAnsi="仿宋" w:hint="eastAsia"/>
          <w:kern w:val="0"/>
          <w:sz w:val="24"/>
        </w:rPr>
        <w:t>以下</w:t>
      </w:r>
      <w:r w:rsidRPr="00BA6CB8">
        <w:rPr>
          <w:rFonts w:ascii="仿宋" w:eastAsia="仿宋" w:hAnsi="仿宋"/>
          <w:kern w:val="0"/>
          <w:sz w:val="24"/>
        </w:rPr>
        <w:t>其一均视作有效</w:t>
      </w:r>
      <w:r w:rsidRPr="00BA6CB8">
        <w:rPr>
          <w:rFonts w:ascii="仿宋" w:eastAsia="仿宋" w:hAnsi="仿宋" w:hint="eastAsia"/>
          <w:kern w:val="0"/>
          <w:sz w:val="24"/>
        </w:rPr>
        <w:t>（在本公示期</w:t>
      </w:r>
      <w:r w:rsidR="00BB2B89">
        <w:rPr>
          <w:rFonts w:ascii="仿宋" w:eastAsia="仿宋" w:hAnsi="仿宋" w:hint="eastAsia"/>
          <w:kern w:val="0"/>
          <w:sz w:val="24"/>
        </w:rPr>
        <w:t>办公时间内</w:t>
      </w:r>
      <w:r w:rsidRPr="00BA6CB8">
        <w:rPr>
          <w:rFonts w:ascii="仿宋" w:eastAsia="仿宋" w:hAnsi="仿宋" w:hint="eastAsia"/>
          <w:kern w:val="0"/>
          <w:sz w:val="24"/>
        </w:rPr>
        <w:t>）</w:t>
      </w:r>
      <w:r w:rsidRPr="00BA6CB8">
        <w:rPr>
          <w:rFonts w:ascii="仿宋" w:eastAsia="仿宋" w:hAnsi="仿宋"/>
          <w:kern w:val="0"/>
          <w:sz w:val="24"/>
        </w:rPr>
        <w:t>：</w:t>
      </w:r>
    </w:p>
    <w:p w14:paraId="278C6069" w14:textId="77777777" w:rsidR="00664CC3" w:rsidRPr="0022363A" w:rsidRDefault="00D00AB2" w:rsidP="0022363A">
      <w:pPr>
        <w:numPr>
          <w:ilvl w:val="0"/>
          <w:numId w:val="1"/>
        </w:numPr>
        <w:autoSpaceDE w:val="0"/>
        <w:autoSpaceDN w:val="0"/>
        <w:adjustRightInd w:val="0"/>
        <w:spacing w:line="480" w:lineRule="exact"/>
        <w:ind w:left="420"/>
        <w:jc w:val="left"/>
        <w:rPr>
          <w:rFonts w:ascii="仿宋" w:eastAsia="仿宋" w:hAnsi="仿宋"/>
          <w:kern w:val="0"/>
          <w:sz w:val="24"/>
        </w:rPr>
      </w:pPr>
      <w:r w:rsidRPr="00BA6CB8">
        <w:rPr>
          <w:rFonts w:ascii="仿宋" w:eastAsia="仿宋" w:hAnsi="仿宋"/>
          <w:kern w:val="0"/>
          <w:sz w:val="24"/>
        </w:rPr>
        <w:lastRenderedPageBreak/>
        <w:t>快递投寄：</w:t>
      </w:r>
      <w:bookmarkStart w:id="4" w:name="_Hlk53589247"/>
      <w:r w:rsidRPr="00BA6CB8">
        <w:rPr>
          <w:rFonts w:ascii="仿宋" w:eastAsia="仿宋" w:hAnsi="仿宋"/>
          <w:kern w:val="0"/>
          <w:sz w:val="24"/>
        </w:rPr>
        <w:t>地址为</w:t>
      </w:r>
      <w:r w:rsidR="0022363A" w:rsidRPr="0022363A">
        <w:rPr>
          <w:rFonts w:ascii="仿宋" w:eastAsia="仿宋" w:hAnsi="仿宋" w:hint="eastAsia"/>
          <w:kern w:val="0"/>
          <w:sz w:val="24"/>
        </w:rPr>
        <w:t>佛山市顺德区大良广珠公路新松路段</w:t>
      </w:r>
      <w:r w:rsidRPr="00BA6CB8">
        <w:rPr>
          <w:rFonts w:ascii="仿宋" w:eastAsia="仿宋" w:hAnsi="仿宋" w:hint="eastAsia"/>
          <w:kern w:val="0"/>
          <w:sz w:val="24"/>
        </w:rPr>
        <w:t xml:space="preserve"> 广东省特种设备检测研究院</w:t>
      </w:r>
      <w:r w:rsidR="0022363A">
        <w:rPr>
          <w:rFonts w:ascii="仿宋" w:eastAsia="仿宋" w:hAnsi="仿宋" w:hint="eastAsia"/>
          <w:kern w:val="0"/>
          <w:sz w:val="24"/>
        </w:rPr>
        <w:t>顺德检测院</w:t>
      </w:r>
      <w:r w:rsidRPr="00BA6CB8">
        <w:rPr>
          <w:rFonts w:ascii="仿宋" w:eastAsia="仿宋" w:hAnsi="仿宋" w:hint="eastAsia"/>
          <w:kern w:val="0"/>
          <w:sz w:val="24"/>
        </w:rPr>
        <w:t xml:space="preserve"> </w:t>
      </w:r>
      <w:r w:rsidR="006E1D17">
        <w:rPr>
          <w:rFonts w:ascii="仿宋" w:eastAsia="仿宋" w:hAnsi="仿宋" w:hint="eastAsia"/>
          <w:kern w:val="0"/>
          <w:sz w:val="24"/>
        </w:rPr>
        <w:t>陈小姐</w:t>
      </w:r>
      <w:r w:rsidRPr="00BA6CB8">
        <w:rPr>
          <w:rFonts w:ascii="仿宋" w:eastAsia="仿宋" w:hAnsi="仿宋" w:hint="eastAsia"/>
          <w:kern w:val="0"/>
          <w:sz w:val="24"/>
        </w:rPr>
        <w:t xml:space="preserve"> 收 </w:t>
      </w:r>
      <w:bookmarkEnd w:id="4"/>
      <w:r w:rsidR="006E1D17">
        <w:rPr>
          <w:rFonts w:ascii="仿宋" w:eastAsia="仿宋" w:hAnsi="仿宋"/>
          <w:kern w:val="0"/>
          <w:sz w:val="24"/>
        </w:rPr>
        <w:t>13825115432</w:t>
      </w:r>
    </w:p>
    <w:p w14:paraId="4F5B60B4" w14:textId="77777777" w:rsidR="00664CC3" w:rsidRPr="00BA6CB8" w:rsidRDefault="0022363A" w:rsidP="00EA3D59">
      <w:pPr>
        <w:autoSpaceDE w:val="0"/>
        <w:autoSpaceDN w:val="0"/>
        <w:adjustRightInd w:val="0"/>
        <w:spacing w:line="480" w:lineRule="exact"/>
        <w:ind w:left="420"/>
        <w:jc w:val="left"/>
        <w:rPr>
          <w:rFonts w:ascii="仿宋" w:eastAsia="仿宋" w:hAnsi="仿宋"/>
          <w:kern w:val="0"/>
          <w:sz w:val="24"/>
        </w:rPr>
      </w:pPr>
      <w:r>
        <w:rPr>
          <w:rFonts w:ascii="仿宋" w:eastAsia="仿宋" w:hAnsi="仿宋"/>
          <w:kern w:val="0"/>
          <w:sz w:val="24"/>
        </w:rPr>
        <w:t>2</w:t>
      </w:r>
      <w:r w:rsidR="00D00AB2" w:rsidRPr="00BA6CB8">
        <w:rPr>
          <w:rFonts w:ascii="仿宋" w:eastAsia="仿宋" w:hAnsi="仿宋"/>
          <w:kern w:val="0"/>
          <w:sz w:val="24"/>
        </w:rPr>
        <w:t>、直接送达：</w:t>
      </w:r>
      <w:r w:rsidRPr="0022363A">
        <w:rPr>
          <w:rFonts w:ascii="仿宋" w:eastAsia="仿宋" w:hAnsi="仿宋" w:hint="eastAsia"/>
          <w:kern w:val="0"/>
          <w:sz w:val="24"/>
        </w:rPr>
        <w:t>佛山市顺德区大良广珠公路新松路段 广东省特种设备检测研究院</w:t>
      </w:r>
      <w:r>
        <w:rPr>
          <w:rFonts w:ascii="仿宋" w:eastAsia="仿宋" w:hAnsi="仿宋" w:hint="eastAsia"/>
          <w:kern w:val="0"/>
          <w:sz w:val="24"/>
        </w:rPr>
        <w:t>顺德检测院</w:t>
      </w:r>
      <w:r w:rsidRPr="0022363A">
        <w:rPr>
          <w:rFonts w:ascii="仿宋" w:eastAsia="仿宋" w:hAnsi="仿宋" w:hint="eastAsia"/>
          <w:kern w:val="0"/>
          <w:sz w:val="24"/>
        </w:rPr>
        <w:t xml:space="preserve"> </w:t>
      </w:r>
      <w:r w:rsidR="007267A0">
        <w:rPr>
          <w:rFonts w:ascii="仿宋" w:eastAsia="仿宋" w:hAnsi="仿宋" w:hint="eastAsia"/>
          <w:kern w:val="0"/>
          <w:sz w:val="24"/>
        </w:rPr>
        <w:t xml:space="preserve">科研开发室 </w:t>
      </w:r>
      <w:r w:rsidR="006E1D17">
        <w:rPr>
          <w:rFonts w:ascii="仿宋" w:eastAsia="仿宋" w:hAnsi="仿宋" w:hint="eastAsia"/>
          <w:kern w:val="0"/>
          <w:sz w:val="24"/>
        </w:rPr>
        <w:t>陈小姐</w:t>
      </w:r>
      <w:r w:rsidRPr="0022363A">
        <w:rPr>
          <w:rFonts w:ascii="仿宋" w:eastAsia="仿宋" w:hAnsi="仿宋" w:hint="eastAsia"/>
          <w:kern w:val="0"/>
          <w:sz w:val="24"/>
        </w:rPr>
        <w:t xml:space="preserve"> 收 </w:t>
      </w:r>
    </w:p>
    <w:p w14:paraId="7F99BAF2" w14:textId="77777777" w:rsidR="00664CC3" w:rsidRPr="00BA6CB8" w:rsidRDefault="00D00AB2" w:rsidP="00EA3D59">
      <w:pPr>
        <w:autoSpaceDE w:val="0"/>
        <w:autoSpaceDN w:val="0"/>
        <w:adjustRightInd w:val="0"/>
        <w:spacing w:line="480" w:lineRule="exact"/>
        <w:ind w:left="420"/>
        <w:jc w:val="left"/>
        <w:rPr>
          <w:rFonts w:ascii="仿宋" w:eastAsia="仿宋" w:hAnsi="仿宋"/>
          <w:kern w:val="0"/>
          <w:sz w:val="24"/>
        </w:rPr>
      </w:pPr>
      <w:r w:rsidRPr="00BA6CB8">
        <w:rPr>
          <w:rFonts w:ascii="仿宋" w:eastAsia="仿宋" w:hAnsi="仿宋"/>
          <w:kern w:val="0"/>
          <w:sz w:val="24"/>
        </w:rPr>
        <w:t>（直接送达的响应文件尺寸统一为A4纸规格，纸质</w:t>
      </w:r>
      <w:r w:rsidRPr="00BA6CB8">
        <w:rPr>
          <w:rFonts w:ascii="仿宋" w:eastAsia="仿宋" w:hAnsi="仿宋" w:hint="eastAsia"/>
          <w:kern w:val="0"/>
          <w:sz w:val="24"/>
        </w:rPr>
        <w:t>竞价</w:t>
      </w:r>
      <w:r w:rsidRPr="00BA6CB8">
        <w:rPr>
          <w:rFonts w:ascii="仿宋" w:eastAsia="仿宋" w:hAnsi="仿宋"/>
          <w:kern w:val="0"/>
          <w:sz w:val="24"/>
        </w:rPr>
        <w:t>文件一式二份，用信封密封包装加盖骑缝章递交。）</w:t>
      </w:r>
    </w:p>
    <w:p w14:paraId="47A5C2C9" w14:textId="77777777" w:rsidR="00BA6CB8" w:rsidRPr="00BA6CB8" w:rsidRDefault="00BA6CB8" w:rsidP="009E1C64">
      <w:pPr>
        <w:autoSpaceDE w:val="0"/>
        <w:autoSpaceDN w:val="0"/>
        <w:adjustRightInd w:val="0"/>
        <w:spacing w:line="480" w:lineRule="exact"/>
        <w:ind w:left="420"/>
        <w:jc w:val="right"/>
        <w:rPr>
          <w:rFonts w:ascii="仿宋" w:eastAsia="仿宋" w:hAnsi="仿宋"/>
          <w:kern w:val="0"/>
          <w:sz w:val="24"/>
        </w:rPr>
      </w:pPr>
      <w:r w:rsidRPr="00BA6CB8">
        <w:rPr>
          <w:rFonts w:ascii="仿宋" w:eastAsia="仿宋" w:hAnsi="仿宋" w:hint="eastAsia"/>
          <w:kern w:val="0"/>
          <w:sz w:val="24"/>
        </w:rPr>
        <w:t>广东省特种设备检测研究院</w:t>
      </w:r>
      <w:r w:rsidR="009E1C64">
        <w:rPr>
          <w:rFonts w:ascii="仿宋" w:eastAsia="仿宋" w:hAnsi="仿宋" w:hint="eastAsia"/>
          <w:kern w:val="0"/>
          <w:sz w:val="24"/>
        </w:rPr>
        <w:t>顺德检测院</w:t>
      </w:r>
      <w:r w:rsidRPr="00BA6CB8">
        <w:rPr>
          <w:rFonts w:ascii="仿宋" w:eastAsia="仿宋" w:hAnsi="仿宋" w:hint="eastAsia"/>
          <w:kern w:val="0"/>
          <w:sz w:val="24"/>
        </w:rPr>
        <w:t xml:space="preserve">          </w:t>
      </w:r>
    </w:p>
    <w:p w14:paraId="3D2E7003" w14:textId="77777777" w:rsidR="00900D66" w:rsidRDefault="00BA6CB8" w:rsidP="009E1C64">
      <w:pPr>
        <w:autoSpaceDE w:val="0"/>
        <w:autoSpaceDN w:val="0"/>
        <w:adjustRightInd w:val="0"/>
        <w:spacing w:line="480" w:lineRule="exact"/>
        <w:ind w:left="420"/>
        <w:jc w:val="right"/>
        <w:rPr>
          <w:rFonts w:ascii="仿宋" w:eastAsia="仿宋" w:hAnsi="仿宋"/>
          <w:kern w:val="0"/>
          <w:sz w:val="24"/>
        </w:rPr>
      </w:pPr>
      <w:r w:rsidRPr="00BA6CB8">
        <w:rPr>
          <w:rFonts w:ascii="仿宋" w:eastAsia="仿宋" w:hAnsi="仿宋" w:hint="eastAsia"/>
          <w:kern w:val="0"/>
          <w:sz w:val="24"/>
        </w:rPr>
        <w:t>2020年</w:t>
      </w:r>
      <w:r w:rsidR="009E1C64">
        <w:rPr>
          <w:rFonts w:ascii="仿宋" w:eastAsia="仿宋" w:hAnsi="仿宋"/>
          <w:kern w:val="0"/>
          <w:sz w:val="24"/>
        </w:rPr>
        <w:t>10</w:t>
      </w:r>
      <w:r w:rsidRPr="00BA6CB8">
        <w:rPr>
          <w:rFonts w:ascii="仿宋" w:eastAsia="仿宋" w:hAnsi="仿宋" w:hint="eastAsia"/>
          <w:kern w:val="0"/>
          <w:sz w:val="24"/>
        </w:rPr>
        <w:t>月</w:t>
      </w:r>
      <w:r w:rsidR="009E1C64">
        <w:rPr>
          <w:rFonts w:ascii="仿宋" w:eastAsia="仿宋" w:hAnsi="仿宋"/>
          <w:kern w:val="0"/>
          <w:sz w:val="24"/>
        </w:rPr>
        <w:t>1</w:t>
      </w:r>
      <w:r w:rsidR="007C3976">
        <w:rPr>
          <w:rFonts w:ascii="仿宋" w:eastAsia="仿宋" w:hAnsi="仿宋"/>
          <w:kern w:val="0"/>
          <w:sz w:val="24"/>
        </w:rPr>
        <w:t>6</w:t>
      </w:r>
      <w:r w:rsidRPr="00BA6CB8">
        <w:rPr>
          <w:rFonts w:ascii="仿宋" w:eastAsia="仿宋" w:hAnsi="仿宋" w:hint="eastAsia"/>
          <w:kern w:val="0"/>
          <w:sz w:val="24"/>
        </w:rPr>
        <w:t xml:space="preserve">日 </w:t>
      </w:r>
    </w:p>
    <w:p w14:paraId="398BF882" w14:textId="77777777" w:rsidR="00900D66" w:rsidRDefault="00900D66">
      <w:pPr>
        <w:widowControl/>
        <w:jc w:val="left"/>
        <w:rPr>
          <w:rFonts w:ascii="仿宋" w:eastAsia="仿宋" w:hAnsi="仿宋"/>
          <w:kern w:val="0"/>
          <w:sz w:val="24"/>
        </w:rPr>
      </w:pPr>
      <w:r>
        <w:rPr>
          <w:rFonts w:ascii="仿宋" w:eastAsia="仿宋" w:hAnsi="仿宋"/>
          <w:kern w:val="0"/>
          <w:sz w:val="24"/>
        </w:rPr>
        <w:br w:type="page"/>
      </w:r>
    </w:p>
    <w:p w14:paraId="49C96FC3" w14:textId="77777777" w:rsidR="00664CC3" w:rsidRDefault="00D00AB2" w:rsidP="00EA3D59">
      <w:pPr>
        <w:spacing w:beforeLines="50" w:before="156" w:afterLines="50" w:after="156" w:line="360" w:lineRule="auto"/>
        <w:outlineLvl w:val="0"/>
        <w:rPr>
          <w:rFonts w:ascii="宋体" w:hAnsi="宋体"/>
          <w:b/>
          <w:bCs/>
          <w:sz w:val="30"/>
          <w:szCs w:val="30"/>
        </w:rPr>
      </w:pPr>
      <w:r>
        <w:rPr>
          <w:rFonts w:ascii="宋体" w:hAnsi="宋体" w:hint="eastAsia"/>
          <w:b/>
          <w:bCs/>
          <w:sz w:val="24"/>
        </w:rPr>
        <w:lastRenderedPageBreak/>
        <w:t xml:space="preserve">附件1：   </w:t>
      </w:r>
      <w:r>
        <w:rPr>
          <w:rFonts w:ascii="宋体" w:hAnsi="宋体" w:hint="eastAsia"/>
          <w:b/>
          <w:bCs/>
          <w:sz w:val="30"/>
          <w:szCs w:val="30"/>
        </w:rPr>
        <w:t xml:space="preserve">                    需求文件</w:t>
      </w:r>
    </w:p>
    <w:p w14:paraId="4FD17231" w14:textId="77777777" w:rsidR="00664CC3" w:rsidRDefault="00D00AB2" w:rsidP="00EA3D59">
      <w:pPr>
        <w:pStyle w:val="a6"/>
        <w:numPr>
          <w:ilvl w:val="0"/>
          <w:numId w:val="2"/>
        </w:numPr>
        <w:spacing w:beforeLines="50" w:before="156" w:line="360" w:lineRule="auto"/>
        <w:ind w:firstLineChars="0"/>
        <w:rPr>
          <w:rFonts w:ascii="宋体" w:hAnsi="宋体" w:cs="宋体"/>
          <w:b/>
          <w:szCs w:val="21"/>
        </w:rPr>
      </w:pPr>
      <w:r>
        <w:rPr>
          <w:rFonts w:ascii="宋体" w:hAnsi="宋体" w:cs="宋体" w:hint="eastAsia"/>
          <w:b/>
          <w:szCs w:val="21"/>
        </w:rPr>
        <w:t>项目一览表:</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708"/>
        <w:gridCol w:w="4224"/>
        <w:gridCol w:w="1134"/>
        <w:gridCol w:w="1205"/>
      </w:tblGrid>
      <w:tr w:rsidR="00664CC3" w14:paraId="30B804D7" w14:textId="77777777">
        <w:trPr>
          <w:trHeight w:val="571"/>
        </w:trPr>
        <w:tc>
          <w:tcPr>
            <w:tcW w:w="988" w:type="dxa"/>
            <w:shd w:val="clear" w:color="auto" w:fill="auto"/>
            <w:vAlign w:val="center"/>
          </w:tcPr>
          <w:p w14:paraId="3116A049" w14:textId="77777777" w:rsidR="00664CC3" w:rsidRDefault="00D00AB2" w:rsidP="00EA3D59">
            <w:pPr>
              <w:spacing w:beforeLines="50" w:before="156" w:line="360" w:lineRule="auto"/>
              <w:jc w:val="center"/>
              <w:rPr>
                <w:rFonts w:ascii="宋体" w:hAnsi="宋体"/>
                <w:b/>
                <w:szCs w:val="21"/>
              </w:rPr>
            </w:pPr>
            <w:r>
              <w:rPr>
                <w:rFonts w:ascii="宋体" w:hAnsi="宋体" w:hint="eastAsia"/>
                <w:b/>
                <w:szCs w:val="21"/>
              </w:rPr>
              <w:t>序号</w:t>
            </w:r>
          </w:p>
        </w:tc>
        <w:tc>
          <w:tcPr>
            <w:tcW w:w="1701" w:type="dxa"/>
            <w:shd w:val="clear" w:color="auto" w:fill="auto"/>
            <w:vAlign w:val="center"/>
          </w:tcPr>
          <w:p w14:paraId="4C0FEC3B" w14:textId="77777777" w:rsidR="00664CC3" w:rsidRDefault="00D00AB2" w:rsidP="00EA3D59">
            <w:pPr>
              <w:spacing w:beforeLines="50" w:before="156" w:line="360" w:lineRule="auto"/>
              <w:jc w:val="center"/>
              <w:rPr>
                <w:rFonts w:ascii="宋体" w:hAnsi="宋体"/>
                <w:b/>
                <w:szCs w:val="21"/>
              </w:rPr>
            </w:pPr>
            <w:r>
              <w:rPr>
                <w:rFonts w:ascii="宋体" w:hAnsi="宋体" w:hint="eastAsia"/>
                <w:b/>
                <w:szCs w:val="21"/>
              </w:rPr>
              <w:t>采购内容</w:t>
            </w:r>
          </w:p>
        </w:tc>
        <w:tc>
          <w:tcPr>
            <w:tcW w:w="708" w:type="dxa"/>
            <w:shd w:val="clear" w:color="auto" w:fill="auto"/>
            <w:vAlign w:val="center"/>
          </w:tcPr>
          <w:p w14:paraId="19E679DD" w14:textId="77777777" w:rsidR="00664CC3" w:rsidRDefault="00D00AB2" w:rsidP="00EA3D59">
            <w:pPr>
              <w:spacing w:beforeLines="50" w:before="156" w:line="360" w:lineRule="auto"/>
              <w:jc w:val="center"/>
              <w:rPr>
                <w:rFonts w:ascii="宋体" w:hAnsi="宋体"/>
                <w:b/>
                <w:szCs w:val="21"/>
              </w:rPr>
            </w:pPr>
            <w:r>
              <w:rPr>
                <w:rFonts w:ascii="宋体" w:hAnsi="宋体" w:hint="eastAsia"/>
                <w:b/>
                <w:szCs w:val="21"/>
              </w:rPr>
              <w:t>数量</w:t>
            </w:r>
          </w:p>
        </w:tc>
        <w:tc>
          <w:tcPr>
            <w:tcW w:w="4224" w:type="dxa"/>
            <w:shd w:val="clear" w:color="auto" w:fill="auto"/>
            <w:vAlign w:val="center"/>
          </w:tcPr>
          <w:p w14:paraId="39DDD260" w14:textId="77777777" w:rsidR="00664CC3" w:rsidRDefault="00D00AB2" w:rsidP="00EA3D59">
            <w:pPr>
              <w:spacing w:beforeLines="50" w:before="156" w:line="360" w:lineRule="auto"/>
              <w:jc w:val="center"/>
              <w:rPr>
                <w:rFonts w:ascii="宋体" w:hAnsi="宋体"/>
                <w:b/>
                <w:szCs w:val="21"/>
              </w:rPr>
            </w:pPr>
            <w:r>
              <w:rPr>
                <w:rFonts w:ascii="宋体" w:hAnsi="宋体" w:hint="eastAsia"/>
                <w:b/>
                <w:szCs w:val="21"/>
              </w:rPr>
              <w:t>主要参数、精度质量要求</w:t>
            </w:r>
          </w:p>
        </w:tc>
        <w:tc>
          <w:tcPr>
            <w:tcW w:w="1134" w:type="dxa"/>
            <w:shd w:val="clear" w:color="auto" w:fill="auto"/>
            <w:vAlign w:val="center"/>
          </w:tcPr>
          <w:p w14:paraId="0DDC8478" w14:textId="77777777" w:rsidR="00664CC3" w:rsidRDefault="00D00AB2" w:rsidP="00EA3D59">
            <w:pPr>
              <w:spacing w:beforeLines="50" w:before="156" w:line="360" w:lineRule="auto"/>
              <w:jc w:val="center"/>
              <w:rPr>
                <w:rFonts w:ascii="宋体" w:hAnsi="宋体"/>
                <w:b/>
                <w:szCs w:val="21"/>
              </w:rPr>
            </w:pPr>
            <w:r>
              <w:rPr>
                <w:rFonts w:ascii="宋体" w:hAnsi="宋体" w:hint="eastAsia"/>
                <w:b/>
                <w:szCs w:val="21"/>
              </w:rPr>
              <w:t>交货期</w:t>
            </w:r>
          </w:p>
        </w:tc>
        <w:tc>
          <w:tcPr>
            <w:tcW w:w="1205" w:type="dxa"/>
            <w:shd w:val="clear" w:color="auto" w:fill="auto"/>
            <w:vAlign w:val="center"/>
          </w:tcPr>
          <w:p w14:paraId="5FD2B008" w14:textId="77777777" w:rsidR="00664CC3" w:rsidRDefault="00D00AB2" w:rsidP="00EA3D59">
            <w:pPr>
              <w:spacing w:beforeLines="50" w:before="156" w:line="360" w:lineRule="auto"/>
              <w:jc w:val="center"/>
              <w:rPr>
                <w:rFonts w:ascii="宋体" w:hAnsi="宋体" w:cs="宋体"/>
                <w:b/>
                <w:szCs w:val="21"/>
              </w:rPr>
            </w:pPr>
            <w:r>
              <w:rPr>
                <w:rFonts w:ascii="宋体" w:hAnsi="宋体" w:cs="宋体" w:hint="eastAsia"/>
                <w:color w:val="333333"/>
                <w:kern w:val="0"/>
                <w:szCs w:val="21"/>
                <w:shd w:val="clear" w:color="auto" w:fill="FFFFFF"/>
              </w:rPr>
              <w:t>预算金额</w:t>
            </w:r>
          </w:p>
        </w:tc>
      </w:tr>
      <w:tr w:rsidR="00664CC3" w14:paraId="49356948" w14:textId="77777777">
        <w:trPr>
          <w:trHeight w:val="663"/>
        </w:trPr>
        <w:tc>
          <w:tcPr>
            <w:tcW w:w="988" w:type="dxa"/>
            <w:shd w:val="clear" w:color="auto" w:fill="auto"/>
            <w:vAlign w:val="center"/>
          </w:tcPr>
          <w:p w14:paraId="1E9E6F18" w14:textId="77777777" w:rsidR="00664CC3" w:rsidRPr="00103749" w:rsidRDefault="00D00AB2" w:rsidP="00EA3D59">
            <w:pPr>
              <w:spacing w:beforeLines="50" w:before="156" w:line="360" w:lineRule="auto"/>
              <w:jc w:val="center"/>
              <w:rPr>
                <w:szCs w:val="21"/>
              </w:rPr>
            </w:pPr>
            <w:r w:rsidRPr="00103749">
              <w:rPr>
                <w:szCs w:val="21"/>
              </w:rPr>
              <w:t>1</w:t>
            </w:r>
          </w:p>
        </w:tc>
        <w:tc>
          <w:tcPr>
            <w:tcW w:w="1701" w:type="dxa"/>
            <w:shd w:val="clear" w:color="auto" w:fill="auto"/>
            <w:vAlign w:val="center"/>
          </w:tcPr>
          <w:p w14:paraId="3F18AE08" w14:textId="77777777" w:rsidR="00664CC3" w:rsidRPr="00103749" w:rsidRDefault="009E1C64" w:rsidP="00EA3D59">
            <w:pPr>
              <w:spacing w:beforeLines="50" w:before="156" w:line="360" w:lineRule="auto"/>
              <w:jc w:val="center"/>
              <w:rPr>
                <w:szCs w:val="21"/>
              </w:rPr>
            </w:pPr>
            <w:r w:rsidRPr="00103749">
              <w:rPr>
                <w:szCs w:val="21"/>
              </w:rPr>
              <w:t>在线式红外热成像机芯</w:t>
            </w:r>
          </w:p>
        </w:tc>
        <w:tc>
          <w:tcPr>
            <w:tcW w:w="708" w:type="dxa"/>
            <w:shd w:val="clear" w:color="auto" w:fill="auto"/>
            <w:vAlign w:val="center"/>
          </w:tcPr>
          <w:p w14:paraId="30D9393B" w14:textId="77777777" w:rsidR="00664CC3" w:rsidRPr="00103749" w:rsidRDefault="0068088A" w:rsidP="00EA3D59">
            <w:pPr>
              <w:spacing w:beforeLines="50" w:before="156" w:line="360" w:lineRule="auto"/>
              <w:jc w:val="center"/>
              <w:rPr>
                <w:szCs w:val="21"/>
              </w:rPr>
            </w:pPr>
            <w:r w:rsidRPr="00103749">
              <w:rPr>
                <w:szCs w:val="21"/>
              </w:rPr>
              <w:t>2</w:t>
            </w:r>
          </w:p>
        </w:tc>
        <w:tc>
          <w:tcPr>
            <w:tcW w:w="4224" w:type="dxa"/>
            <w:shd w:val="clear" w:color="auto" w:fill="auto"/>
            <w:vAlign w:val="center"/>
          </w:tcPr>
          <w:p w14:paraId="18755B7C" w14:textId="2D485C7E" w:rsidR="00664CC3" w:rsidRPr="00103749" w:rsidRDefault="00D00AB2">
            <w:pPr>
              <w:spacing w:line="360" w:lineRule="auto"/>
              <w:rPr>
                <w:sz w:val="22"/>
                <w:szCs w:val="22"/>
              </w:rPr>
            </w:pPr>
            <w:r w:rsidRPr="00103749">
              <w:rPr>
                <w:sz w:val="22"/>
                <w:szCs w:val="22"/>
              </w:rPr>
              <w:t>型号：</w:t>
            </w:r>
            <w:r w:rsidR="00F1129F">
              <w:rPr>
                <w:rFonts w:hint="eastAsia"/>
                <w:sz w:val="22"/>
                <w:szCs w:val="22"/>
              </w:rPr>
              <w:t>S</w:t>
            </w:r>
            <w:r w:rsidR="00F1129F">
              <w:rPr>
                <w:sz w:val="22"/>
                <w:szCs w:val="22"/>
              </w:rPr>
              <w:t xml:space="preserve">INGARD </w:t>
            </w:r>
            <w:r w:rsidR="00F1129F">
              <w:rPr>
                <w:rFonts w:hint="eastAsia"/>
                <w:sz w:val="22"/>
                <w:szCs w:val="22"/>
              </w:rPr>
              <w:t>MX</w:t>
            </w:r>
            <w:r w:rsidR="00F1129F">
              <w:rPr>
                <w:sz w:val="22"/>
                <w:szCs w:val="22"/>
              </w:rPr>
              <w:t>85E19</w:t>
            </w:r>
            <w:r w:rsidR="00F1129F">
              <w:rPr>
                <w:rFonts w:hint="eastAsia"/>
                <w:sz w:val="22"/>
                <w:szCs w:val="22"/>
              </w:rPr>
              <w:t>N</w:t>
            </w:r>
          </w:p>
          <w:p w14:paraId="69436FB9" w14:textId="77777777" w:rsidR="00664CC3" w:rsidRPr="00103749" w:rsidRDefault="00D00AB2">
            <w:pPr>
              <w:spacing w:line="360" w:lineRule="auto"/>
              <w:rPr>
                <w:rFonts w:eastAsiaTheme="minorEastAsia"/>
                <w:sz w:val="22"/>
                <w:szCs w:val="22"/>
              </w:rPr>
            </w:pPr>
            <w:r w:rsidRPr="00103749">
              <w:rPr>
                <w:sz w:val="22"/>
                <w:szCs w:val="22"/>
              </w:rPr>
              <w:t>1</w:t>
            </w:r>
            <w:r w:rsidRPr="00103749">
              <w:rPr>
                <w:sz w:val="22"/>
                <w:szCs w:val="22"/>
              </w:rPr>
              <w:t>、</w:t>
            </w:r>
            <w:r w:rsidR="00103749" w:rsidRPr="00103749">
              <w:rPr>
                <w:sz w:val="22"/>
                <w:szCs w:val="22"/>
              </w:rPr>
              <w:t>测量范围：</w:t>
            </w:r>
            <w:r w:rsidR="00103749" w:rsidRPr="00103749">
              <w:rPr>
                <w:sz w:val="22"/>
                <w:szCs w:val="22"/>
              </w:rPr>
              <w:t>-20</w:t>
            </w:r>
            <w:r w:rsidR="00103749" w:rsidRPr="00103749">
              <w:rPr>
                <w:rFonts w:ascii="宋体" w:hAnsi="宋体" w:cs="宋体" w:hint="eastAsia"/>
                <w:sz w:val="22"/>
                <w:szCs w:val="22"/>
                <w:lang w:eastAsia="ja-JP"/>
              </w:rPr>
              <w:t>℃</w:t>
            </w:r>
            <w:r w:rsidR="00103749" w:rsidRPr="00103749">
              <w:rPr>
                <w:sz w:val="22"/>
                <w:szCs w:val="22"/>
              </w:rPr>
              <w:t>-200</w:t>
            </w:r>
            <w:r w:rsidR="00103749" w:rsidRPr="00103749">
              <w:rPr>
                <w:rFonts w:ascii="宋体" w:hAnsi="宋体" w:cs="宋体" w:hint="eastAsia"/>
                <w:sz w:val="22"/>
                <w:szCs w:val="22"/>
              </w:rPr>
              <w:t>℃</w:t>
            </w:r>
          </w:p>
          <w:p w14:paraId="5B21F794" w14:textId="77777777" w:rsidR="00664CC3" w:rsidRPr="00103749" w:rsidRDefault="00D00AB2">
            <w:pPr>
              <w:spacing w:line="360" w:lineRule="auto"/>
              <w:rPr>
                <w:sz w:val="22"/>
                <w:szCs w:val="22"/>
              </w:rPr>
            </w:pPr>
            <w:r w:rsidRPr="00103749">
              <w:rPr>
                <w:sz w:val="22"/>
                <w:szCs w:val="22"/>
              </w:rPr>
              <w:t>2</w:t>
            </w:r>
            <w:r w:rsidRPr="00103749">
              <w:rPr>
                <w:sz w:val="22"/>
                <w:szCs w:val="22"/>
              </w:rPr>
              <w:t>、</w:t>
            </w:r>
            <w:r w:rsidR="00103749" w:rsidRPr="00103749">
              <w:rPr>
                <w:sz w:val="22"/>
                <w:szCs w:val="22"/>
              </w:rPr>
              <w:t>精度：</w:t>
            </w:r>
            <w:r w:rsidR="00103749" w:rsidRPr="00103749">
              <w:rPr>
                <w:sz w:val="22"/>
                <w:szCs w:val="22"/>
              </w:rPr>
              <w:t>±2°</w:t>
            </w:r>
            <w:r w:rsidR="00103749" w:rsidRPr="00103749">
              <w:rPr>
                <w:sz w:val="22"/>
                <w:szCs w:val="22"/>
              </w:rPr>
              <w:t>或</w:t>
            </w:r>
            <w:r w:rsidR="00103749" w:rsidRPr="00103749">
              <w:rPr>
                <w:sz w:val="22"/>
                <w:szCs w:val="22"/>
              </w:rPr>
              <w:t>±2%</w:t>
            </w:r>
            <w:r w:rsidR="00103749" w:rsidRPr="00103749">
              <w:rPr>
                <w:sz w:val="22"/>
                <w:szCs w:val="22"/>
              </w:rPr>
              <w:t>（取最大值）</w:t>
            </w:r>
          </w:p>
        </w:tc>
        <w:tc>
          <w:tcPr>
            <w:tcW w:w="1134" w:type="dxa"/>
            <w:shd w:val="clear" w:color="auto" w:fill="auto"/>
            <w:vAlign w:val="center"/>
          </w:tcPr>
          <w:p w14:paraId="4123CDC5" w14:textId="77777777" w:rsidR="00664CC3" w:rsidRPr="00103749" w:rsidRDefault="00D00AB2" w:rsidP="00EA3D59">
            <w:pPr>
              <w:spacing w:beforeLines="50" w:before="156" w:line="360" w:lineRule="auto"/>
              <w:jc w:val="center"/>
              <w:rPr>
                <w:szCs w:val="21"/>
              </w:rPr>
            </w:pPr>
            <w:r w:rsidRPr="00103749">
              <w:t>签订合同之日起</w:t>
            </w:r>
            <w:r w:rsidRPr="00103749">
              <w:t>5</w:t>
            </w:r>
            <w:r w:rsidRPr="00103749">
              <w:t>日内</w:t>
            </w:r>
          </w:p>
        </w:tc>
        <w:tc>
          <w:tcPr>
            <w:tcW w:w="1205" w:type="dxa"/>
            <w:shd w:val="clear" w:color="auto" w:fill="auto"/>
            <w:vAlign w:val="center"/>
          </w:tcPr>
          <w:p w14:paraId="1599D2B7" w14:textId="569C97CB" w:rsidR="00664CC3" w:rsidRPr="00103749" w:rsidRDefault="00DF03AF" w:rsidP="00EA3D59">
            <w:pPr>
              <w:spacing w:beforeLines="50" w:before="156" w:line="360" w:lineRule="auto"/>
              <w:jc w:val="center"/>
              <w:rPr>
                <w:szCs w:val="21"/>
              </w:rPr>
            </w:pPr>
            <w:r>
              <w:rPr>
                <w:szCs w:val="21"/>
              </w:rPr>
              <w:t>7</w:t>
            </w:r>
            <w:r w:rsidR="00F1129F">
              <w:rPr>
                <w:szCs w:val="21"/>
              </w:rPr>
              <w:t>5</w:t>
            </w:r>
            <w:r w:rsidR="00F1129F" w:rsidRPr="00103749">
              <w:rPr>
                <w:szCs w:val="21"/>
              </w:rPr>
              <w:t>000</w:t>
            </w:r>
            <w:r w:rsidR="00D00AB2" w:rsidRPr="00103749">
              <w:rPr>
                <w:szCs w:val="21"/>
              </w:rPr>
              <w:t>元</w:t>
            </w:r>
          </w:p>
        </w:tc>
      </w:tr>
      <w:tr w:rsidR="00664CC3" w14:paraId="73A9592C" w14:textId="77777777">
        <w:trPr>
          <w:trHeight w:val="663"/>
        </w:trPr>
        <w:tc>
          <w:tcPr>
            <w:tcW w:w="988" w:type="dxa"/>
            <w:shd w:val="clear" w:color="auto" w:fill="auto"/>
            <w:vAlign w:val="center"/>
          </w:tcPr>
          <w:p w14:paraId="2114CED8" w14:textId="77777777" w:rsidR="00664CC3" w:rsidRPr="00103749" w:rsidRDefault="00D00AB2" w:rsidP="00EA3D59">
            <w:pPr>
              <w:spacing w:beforeLines="50" w:before="156" w:line="360" w:lineRule="auto"/>
              <w:jc w:val="center"/>
              <w:rPr>
                <w:szCs w:val="21"/>
              </w:rPr>
            </w:pPr>
            <w:r w:rsidRPr="00103749">
              <w:rPr>
                <w:szCs w:val="21"/>
              </w:rPr>
              <w:t>2</w:t>
            </w:r>
          </w:p>
        </w:tc>
        <w:tc>
          <w:tcPr>
            <w:tcW w:w="1701" w:type="dxa"/>
            <w:shd w:val="clear" w:color="auto" w:fill="auto"/>
            <w:vAlign w:val="center"/>
          </w:tcPr>
          <w:p w14:paraId="364FE639" w14:textId="77777777" w:rsidR="00664CC3" w:rsidRPr="00103749" w:rsidRDefault="009E1C64" w:rsidP="00EA3D59">
            <w:pPr>
              <w:spacing w:beforeLines="50" w:before="156" w:line="360" w:lineRule="auto"/>
              <w:jc w:val="center"/>
              <w:rPr>
                <w:szCs w:val="21"/>
              </w:rPr>
            </w:pPr>
            <w:r w:rsidRPr="00103749">
              <w:rPr>
                <w:szCs w:val="21"/>
              </w:rPr>
              <w:t>便携式红外热成像传感器</w:t>
            </w:r>
          </w:p>
        </w:tc>
        <w:tc>
          <w:tcPr>
            <w:tcW w:w="708" w:type="dxa"/>
            <w:shd w:val="clear" w:color="auto" w:fill="auto"/>
            <w:vAlign w:val="center"/>
          </w:tcPr>
          <w:p w14:paraId="323FE390" w14:textId="77777777" w:rsidR="00664CC3" w:rsidRPr="00103749" w:rsidRDefault="0068088A" w:rsidP="00EA3D59">
            <w:pPr>
              <w:spacing w:beforeLines="50" w:before="156" w:line="360" w:lineRule="auto"/>
              <w:jc w:val="center"/>
              <w:rPr>
                <w:szCs w:val="21"/>
              </w:rPr>
            </w:pPr>
            <w:r w:rsidRPr="00103749">
              <w:rPr>
                <w:szCs w:val="21"/>
              </w:rPr>
              <w:t>2</w:t>
            </w:r>
          </w:p>
        </w:tc>
        <w:tc>
          <w:tcPr>
            <w:tcW w:w="4224" w:type="dxa"/>
            <w:shd w:val="clear" w:color="auto" w:fill="auto"/>
            <w:vAlign w:val="center"/>
          </w:tcPr>
          <w:p w14:paraId="5809D065" w14:textId="546EC362" w:rsidR="00103749" w:rsidRPr="00103749" w:rsidRDefault="00103749" w:rsidP="00103749">
            <w:pPr>
              <w:spacing w:line="360" w:lineRule="auto"/>
              <w:rPr>
                <w:sz w:val="22"/>
                <w:szCs w:val="22"/>
              </w:rPr>
            </w:pPr>
            <w:r w:rsidRPr="00103749">
              <w:rPr>
                <w:sz w:val="22"/>
                <w:szCs w:val="22"/>
              </w:rPr>
              <w:t>型号：</w:t>
            </w:r>
            <w:proofErr w:type="spellStart"/>
            <w:r w:rsidRPr="00103749">
              <w:rPr>
                <w:sz w:val="22"/>
                <w:szCs w:val="22"/>
              </w:rPr>
              <w:t>therm</w:t>
            </w:r>
            <w:proofErr w:type="spellEnd"/>
            <w:r w:rsidRPr="00103749">
              <w:rPr>
                <w:sz w:val="22"/>
                <w:szCs w:val="22"/>
              </w:rPr>
              <w:t xml:space="preserve"> app-</w:t>
            </w:r>
            <w:proofErr w:type="spellStart"/>
            <w:r w:rsidRPr="00103749">
              <w:rPr>
                <w:sz w:val="22"/>
                <w:szCs w:val="22"/>
              </w:rPr>
              <w:t>th</w:t>
            </w:r>
            <w:proofErr w:type="spellEnd"/>
            <w:r w:rsidRPr="00103749">
              <w:rPr>
                <w:sz w:val="22"/>
                <w:szCs w:val="22"/>
              </w:rPr>
              <w:t xml:space="preserve"> 6.8mm</w:t>
            </w:r>
            <w:r w:rsidR="00F1129F">
              <w:rPr>
                <w:sz w:val="22"/>
                <w:szCs w:val="22"/>
              </w:rPr>
              <w:t xml:space="preserve"> </w:t>
            </w:r>
          </w:p>
          <w:p w14:paraId="0B8C9EAB" w14:textId="77777777" w:rsidR="00103749" w:rsidRPr="00103749" w:rsidRDefault="00103749" w:rsidP="00103749">
            <w:pPr>
              <w:spacing w:line="360" w:lineRule="auto"/>
              <w:rPr>
                <w:sz w:val="22"/>
                <w:szCs w:val="22"/>
              </w:rPr>
            </w:pPr>
            <w:r w:rsidRPr="00103749">
              <w:rPr>
                <w:sz w:val="22"/>
                <w:szCs w:val="22"/>
              </w:rPr>
              <w:t>1</w:t>
            </w:r>
            <w:r w:rsidRPr="00103749">
              <w:rPr>
                <w:sz w:val="22"/>
                <w:szCs w:val="22"/>
              </w:rPr>
              <w:t>、测量范围：</w:t>
            </w:r>
            <w:r w:rsidRPr="00103749">
              <w:rPr>
                <w:sz w:val="22"/>
                <w:szCs w:val="22"/>
              </w:rPr>
              <w:t xml:space="preserve"> 0</w:t>
            </w:r>
            <w:r w:rsidRPr="00103749">
              <w:rPr>
                <w:rFonts w:ascii="宋体" w:hAnsi="宋体" w:cs="宋体" w:hint="eastAsia"/>
                <w:sz w:val="22"/>
                <w:szCs w:val="22"/>
                <w:lang w:eastAsia="ja-JP"/>
              </w:rPr>
              <w:t>℃</w:t>
            </w:r>
            <w:r w:rsidRPr="00103749">
              <w:rPr>
                <w:sz w:val="22"/>
                <w:szCs w:val="22"/>
              </w:rPr>
              <w:t>-200</w:t>
            </w:r>
            <w:r w:rsidRPr="00103749">
              <w:rPr>
                <w:rFonts w:ascii="宋体" w:hAnsi="宋体" w:cs="宋体" w:hint="eastAsia"/>
                <w:sz w:val="22"/>
                <w:szCs w:val="22"/>
              </w:rPr>
              <w:t>℃</w:t>
            </w:r>
          </w:p>
          <w:p w14:paraId="2CAFAFC8" w14:textId="77777777" w:rsidR="00664CC3" w:rsidRPr="00103749" w:rsidRDefault="00103749">
            <w:pPr>
              <w:spacing w:line="360" w:lineRule="auto"/>
              <w:rPr>
                <w:sz w:val="22"/>
                <w:szCs w:val="22"/>
              </w:rPr>
            </w:pPr>
            <w:r w:rsidRPr="00103749">
              <w:rPr>
                <w:sz w:val="22"/>
                <w:szCs w:val="22"/>
              </w:rPr>
              <w:t>2</w:t>
            </w:r>
            <w:r w:rsidRPr="00103749">
              <w:rPr>
                <w:sz w:val="22"/>
                <w:szCs w:val="22"/>
              </w:rPr>
              <w:t>、精度：</w:t>
            </w:r>
            <w:r w:rsidRPr="00103749">
              <w:rPr>
                <w:sz w:val="22"/>
                <w:szCs w:val="22"/>
              </w:rPr>
              <w:t>±2°</w:t>
            </w:r>
            <w:r w:rsidRPr="00103749">
              <w:rPr>
                <w:sz w:val="22"/>
                <w:szCs w:val="22"/>
              </w:rPr>
              <w:t>或</w:t>
            </w:r>
            <w:r w:rsidRPr="00103749">
              <w:rPr>
                <w:sz w:val="22"/>
                <w:szCs w:val="22"/>
              </w:rPr>
              <w:t>±2%</w:t>
            </w:r>
            <w:r w:rsidRPr="00103749">
              <w:rPr>
                <w:sz w:val="22"/>
                <w:szCs w:val="22"/>
              </w:rPr>
              <w:t>（取最大值）</w:t>
            </w:r>
          </w:p>
        </w:tc>
        <w:tc>
          <w:tcPr>
            <w:tcW w:w="1134" w:type="dxa"/>
            <w:shd w:val="clear" w:color="auto" w:fill="auto"/>
            <w:vAlign w:val="center"/>
          </w:tcPr>
          <w:p w14:paraId="6AF76531" w14:textId="77777777" w:rsidR="00664CC3" w:rsidRPr="00103749" w:rsidRDefault="00D00AB2" w:rsidP="00EA3D59">
            <w:pPr>
              <w:spacing w:beforeLines="50" w:before="156" w:line="360" w:lineRule="auto"/>
              <w:jc w:val="center"/>
            </w:pPr>
            <w:r w:rsidRPr="00103749">
              <w:t>签订合同之日起</w:t>
            </w:r>
            <w:r w:rsidRPr="00103749">
              <w:t>5</w:t>
            </w:r>
            <w:r w:rsidRPr="00103749">
              <w:t>日内</w:t>
            </w:r>
          </w:p>
        </w:tc>
        <w:tc>
          <w:tcPr>
            <w:tcW w:w="1205" w:type="dxa"/>
            <w:shd w:val="clear" w:color="auto" w:fill="auto"/>
            <w:vAlign w:val="center"/>
          </w:tcPr>
          <w:p w14:paraId="2FF20B54" w14:textId="2B47AF03" w:rsidR="00664CC3" w:rsidRPr="00103749" w:rsidRDefault="00DF03AF" w:rsidP="00EA3D59">
            <w:pPr>
              <w:spacing w:beforeLines="50" w:before="156" w:line="360" w:lineRule="auto"/>
              <w:jc w:val="center"/>
              <w:rPr>
                <w:szCs w:val="21"/>
              </w:rPr>
            </w:pPr>
            <w:r>
              <w:rPr>
                <w:rFonts w:eastAsia="仿宋_GB2312"/>
              </w:rPr>
              <w:t>3</w:t>
            </w:r>
            <w:r w:rsidR="00F1129F">
              <w:rPr>
                <w:rFonts w:eastAsia="仿宋_GB2312"/>
              </w:rPr>
              <w:t>5</w:t>
            </w:r>
            <w:r w:rsidR="00F1129F" w:rsidRPr="00103749">
              <w:rPr>
                <w:rFonts w:eastAsia="仿宋_GB2312"/>
              </w:rPr>
              <w:t>000</w:t>
            </w:r>
            <w:r w:rsidR="00D00AB2" w:rsidRPr="00103749">
              <w:rPr>
                <w:szCs w:val="21"/>
              </w:rPr>
              <w:t>元</w:t>
            </w:r>
          </w:p>
        </w:tc>
      </w:tr>
      <w:tr w:rsidR="00664CC3" w14:paraId="3345841A" w14:textId="77777777">
        <w:trPr>
          <w:trHeight w:val="663"/>
        </w:trPr>
        <w:tc>
          <w:tcPr>
            <w:tcW w:w="8755" w:type="dxa"/>
            <w:gridSpan w:val="5"/>
            <w:shd w:val="clear" w:color="auto" w:fill="auto"/>
            <w:vAlign w:val="center"/>
          </w:tcPr>
          <w:p w14:paraId="42CEEE03" w14:textId="77777777" w:rsidR="00664CC3" w:rsidRPr="00103749" w:rsidRDefault="00D00AB2" w:rsidP="00EA3D59">
            <w:pPr>
              <w:spacing w:beforeLines="50" w:before="156" w:line="360" w:lineRule="auto"/>
              <w:jc w:val="center"/>
            </w:pPr>
            <w:r w:rsidRPr="00103749">
              <w:t>合计：</w:t>
            </w:r>
          </w:p>
        </w:tc>
        <w:tc>
          <w:tcPr>
            <w:tcW w:w="1205" w:type="dxa"/>
            <w:shd w:val="clear" w:color="auto" w:fill="auto"/>
            <w:vAlign w:val="center"/>
          </w:tcPr>
          <w:p w14:paraId="178DBAD7" w14:textId="5D0E2A11" w:rsidR="00664CC3" w:rsidRPr="00103749" w:rsidRDefault="00F1129F" w:rsidP="00EA3D59">
            <w:pPr>
              <w:spacing w:beforeLines="50" w:before="156" w:line="360" w:lineRule="auto"/>
              <w:jc w:val="center"/>
              <w:rPr>
                <w:rFonts w:eastAsia="仿宋_GB2312"/>
              </w:rPr>
            </w:pPr>
            <w:r>
              <w:rPr>
                <w:rFonts w:eastAsia="仿宋_GB2312"/>
              </w:rPr>
              <w:t>1</w:t>
            </w:r>
            <w:r w:rsidR="00DF03AF">
              <w:rPr>
                <w:rFonts w:eastAsia="仿宋_GB2312"/>
              </w:rPr>
              <w:t>1</w:t>
            </w:r>
            <w:r>
              <w:rPr>
                <w:rFonts w:eastAsia="仿宋_GB2312"/>
              </w:rPr>
              <w:t>0000</w:t>
            </w:r>
            <w:r w:rsidR="00D00AB2" w:rsidRPr="00103749">
              <w:rPr>
                <w:rFonts w:eastAsia="仿宋_GB2312"/>
              </w:rPr>
              <w:t>元</w:t>
            </w:r>
          </w:p>
        </w:tc>
      </w:tr>
    </w:tbl>
    <w:p w14:paraId="0CE9A38E" w14:textId="77777777" w:rsidR="00664CC3" w:rsidRDefault="00D00AB2" w:rsidP="00EA3D59">
      <w:pPr>
        <w:pStyle w:val="a6"/>
        <w:numPr>
          <w:ilvl w:val="0"/>
          <w:numId w:val="2"/>
        </w:numPr>
        <w:spacing w:beforeLines="50" w:before="156" w:line="360" w:lineRule="auto"/>
        <w:ind w:firstLineChars="0"/>
        <w:rPr>
          <w:rFonts w:ascii="宋体" w:hAnsi="宋体" w:cs="宋体"/>
          <w:b/>
          <w:szCs w:val="21"/>
        </w:rPr>
      </w:pPr>
      <w:r>
        <w:rPr>
          <w:rFonts w:ascii="宋体" w:hAnsi="宋体" w:cs="宋体" w:hint="eastAsia"/>
          <w:b/>
          <w:szCs w:val="21"/>
        </w:rPr>
        <w:t>商务要求</w:t>
      </w:r>
    </w:p>
    <w:p w14:paraId="7A342459" w14:textId="77777777" w:rsidR="00664CC3" w:rsidRDefault="00D00AB2" w:rsidP="00EA3D59">
      <w:pPr>
        <w:pStyle w:val="a3"/>
        <w:numPr>
          <w:ilvl w:val="0"/>
          <w:numId w:val="3"/>
        </w:numPr>
        <w:tabs>
          <w:tab w:val="left" w:pos="540"/>
        </w:tabs>
        <w:adjustRightInd w:val="0"/>
        <w:snapToGrid w:val="0"/>
        <w:spacing w:beforeLines="50" w:before="156" w:line="360" w:lineRule="auto"/>
        <w:rPr>
          <w:rFonts w:hAnsi="宋体"/>
        </w:rPr>
      </w:pPr>
      <w:r>
        <w:rPr>
          <w:rFonts w:hAnsi="宋体" w:hint="eastAsia"/>
          <w:b/>
        </w:rPr>
        <w:t>质保期及售后服务要求</w:t>
      </w:r>
      <w:bookmarkStart w:id="5" w:name="_GoBack"/>
      <w:bookmarkEnd w:id="5"/>
    </w:p>
    <w:p w14:paraId="3D635927" w14:textId="77777777" w:rsidR="00664CC3" w:rsidRDefault="00D00AB2" w:rsidP="00EA3D59">
      <w:pPr>
        <w:pStyle w:val="a3"/>
        <w:numPr>
          <w:ilvl w:val="0"/>
          <w:numId w:val="4"/>
        </w:numPr>
        <w:tabs>
          <w:tab w:val="left" w:pos="2340"/>
        </w:tabs>
        <w:adjustRightInd w:val="0"/>
        <w:snapToGrid w:val="0"/>
        <w:spacing w:beforeLines="50" w:before="156" w:line="360" w:lineRule="auto"/>
        <w:rPr>
          <w:rFonts w:hAnsi="宋体"/>
        </w:rPr>
      </w:pPr>
      <w:r>
        <w:rPr>
          <w:rFonts w:hAnsi="宋体" w:hint="eastAsia"/>
        </w:rPr>
        <w:t>质量保证期（简称“质保期”）为</w:t>
      </w:r>
      <w:r>
        <w:rPr>
          <w:rFonts w:hAnsi="宋体"/>
        </w:rPr>
        <w:t>1</w:t>
      </w:r>
      <w:r>
        <w:rPr>
          <w:rFonts w:hAnsi="宋体" w:hint="eastAsia"/>
        </w:rPr>
        <w:t>年，成交人对所供产品提供至少一年服务,包修、包换、包维护。</w:t>
      </w:r>
    </w:p>
    <w:p w14:paraId="275FF986" w14:textId="77777777" w:rsidR="00664CC3" w:rsidRDefault="00D00AB2" w:rsidP="00EA3D59">
      <w:pPr>
        <w:numPr>
          <w:ilvl w:val="0"/>
          <w:numId w:val="4"/>
        </w:numPr>
        <w:autoSpaceDE w:val="0"/>
        <w:autoSpaceDN w:val="0"/>
        <w:adjustRightInd w:val="0"/>
        <w:snapToGrid w:val="0"/>
        <w:spacing w:beforeLines="50" w:before="156" w:line="360" w:lineRule="auto"/>
        <w:rPr>
          <w:rFonts w:ascii="宋体" w:hAnsi="宋体" w:cs="宋体"/>
          <w:szCs w:val="21"/>
        </w:rPr>
      </w:pPr>
      <w:r>
        <w:rPr>
          <w:rFonts w:ascii="宋体" w:hAnsi="宋体" w:cs="宋体" w:hint="eastAsia"/>
          <w:szCs w:val="21"/>
        </w:rPr>
        <w:t>质保期内，如所供产品因非人为因素出现故障而造成短期停用时，则质保期和免费维修期相应顺延。如停用时间累计超过60天则质保期重新计算。</w:t>
      </w:r>
    </w:p>
    <w:p w14:paraId="27F440AE" w14:textId="77777777" w:rsidR="00664CC3" w:rsidRDefault="00D00AB2" w:rsidP="00EA3D59">
      <w:pPr>
        <w:numPr>
          <w:ilvl w:val="0"/>
          <w:numId w:val="4"/>
        </w:numPr>
        <w:autoSpaceDE w:val="0"/>
        <w:autoSpaceDN w:val="0"/>
        <w:adjustRightInd w:val="0"/>
        <w:snapToGrid w:val="0"/>
        <w:spacing w:beforeLines="50" w:before="156" w:line="360" w:lineRule="auto"/>
        <w:rPr>
          <w:rFonts w:ascii="宋体" w:hAnsi="宋体" w:cs="宋体"/>
          <w:szCs w:val="21"/>
        </w:rPr>
      </w:pPr>
      <w:bookmarkStart w:id="6" w:name="_Hlk37864323"/>
      <w:r>
        <w:rPr>
          <w:rFonts w:ascii="宋体" w:hAnsi="宋体" w:cs="宋体" w:hint="eastAsia"/>
          <w:szCs w:val="21"/>
        </w:rPr>
        <w:t>供应商须随时进行技术支持。同时向用户提供免费培训服务，使其达到完全掌握系统使用方法为止。</w:t>
      </w:r>
    </w:p>
    <w:bookmarkEnd w:id="6"/>
    <w:p w14:paraId="60621320" w14:textId="77777777" w:rsidR="00664CC3" w:rsidRDefault="00D00AB2" w:rsidP="00EA3D59">
      <w:pPr>
        <w:pStyle w:val="a3"/>
        <w:numPr>
          <w:ilvl w:val="0"/>
          <w:numId w:val="3"/>
        </w:numPr>
        <w:tabs>
          <w:tab w:val="left" w:pos="540"/>
        </w:tabs>
        <w:adjustRightInd w:val="0"/>
        <w:snapToGrid w:val="0"/>
        <w:spacing w:beforeLines="50" w:before="156" w:line="360" w:lineRule="auto"/>
        <w:rPr>
          <w:rFonts w:hAnsi="宋体"/>
          <w:b/>
        </w:rPr>
      </w:pPr>
      <w:r>
        <w:rPr>
          <w:rFonts w:hAnsi="宋体" w:hint="eastAsia"/>
          <w:b/>
        </w:rPr>
        <w:t>交付要求</w:t>
      </w:r>
    </w:p>
    <w:p w14:paraId="2D848A25" w14:textId="77777777" w:rsidR="00664CC3" w:rsidRDefault="00D00AB2" w:rsidP="00EA3D59">
      <w:pPr>
        <w:numPr>
          <w:ilvl w:val="0"/>
          <w:numId w:val="5"/>
        </w:numPr>
        <w:tabs>
          <w:tab w:val="left" w:pos="900"/>
        </w:tabs>
        <w:autoSpaceDE w:val="0"/>
        <w:autoSpaceDN w:val="0"/>
        <w:adjustRightInd w:val="0"/>
        <w:snapToGrid w:val="0"/>
        <w:spacing w:beforeLines="50" w:before="156" w:line="360" w:lineRule="auto"/>
        <w:rPr>
          <w:rFonts w:ascii="宋体" w:hAnsi="宋体" w:cs="宋体"/>
          <w:szCs w:val="21"/>
        </w:rPr>
      </w:pPr>
      <w:r>
        <w:rPr>
          <w:rFonts w:ascii="宋体" w:hAnsi="宋体" w:cs="宋体" w:hint="eastAsia"/>
          <w:szCs w:val="21"/>
        </w:rPr>
        <w:t>成交人保证所供货的均为原厂商生产的、原装、正版的全新合格产品，且为原生产厂商和中国政府允许在中华人民共和国地区销售的产品。</w:t>
      </w:r>
    </w:p>
    <w:p w14:paraId="50B466E9" w14:textId="77777777" w:rsidR="00664CC3" w:rsidRDefault="00D00AB2" w:rsidP="00EA3D59">
      <w:pPr>
        <w:numPr>
          <w:ilvl w:val="0"/>
          <w:numId w:val="5"/>
        </w:numPr>
        <w:tabs>
          <w:tab w:val="left" w:pos="900"/>
        </w:tabs>
        <w:autoSpaceDE w:val="0"/>
        <w:autoSpaceDN w:val="0"/>
        <w:adjustRightInd w:val="0"/>
        <w:snapToGrid w:val="0"/>
        <w:spacing w:beforeLines="50" w:before="156" w:line="360" w:lineRule="auto"/>
        <w:rPr>
          <w:rFonts w:ascii="宋体" w:hAnsi="宋体" w:cs="宋体"/>
          <w:szCs w:val="21"/>
        </w:rPr>
      </w:pPr>
      <w:r>
        <w:rPr>
          <w:rFonts w:ascii="宋体" w:hAnsi="宋体" w:cs="宋体" w:hint="eastAsia"/>
          <w:szCs w:val="21"/>
        </w:rPr>
        <w:t>成交人应将系统的授权文件、用户手册、有关单证资料等交付给采购人。</w:t>
      </w:r>
    </w:p>
    <w:p w14:paraId="33DCDEB3" w14:textId="77777777" w:rsidR="00664CC3" w:rsidRDefault="00D00AB2" w:rsidP="00EA3D59">
      <w:pPr>
        <w:pStyle w:val="a3"/>
        <w:numPr>
          <w:ilvl w:val="0"/>
          <w:numId w:val="3"/>
        </w:numPr>
        <w:tabs>
          <w:tab w:val="left" w:pos="540"/>
        </w:tabs>
        <w:adjustRightInd w:val="0"/>
        <w:snapToGrid w:val="0"/>
        <w:spacing w:beforeLines="50" w:before="156" w:line="360" w:lineRule="auto"/>
        <w:rPr>
          <w:rFonts w:hAnsi="宋体"/>
          <w:b/>
        </w:rPr>
      </w:pPr>
      <w:r>
        <w:rPr>
          <w:rFonts w:hAnsi="宋体" w:hint="eastAsia"/>
          <w:b/>
        </w:rPr>
        <w:t>安装、部署与验收</w:t>
      </w:r>
    </w:p>
    <w:p w14:paraId="3B583BA4" w14:textId="77777777" w:rsidR="00664CC3" w:rsidRDefault="00D00AB2" w:rsidP="00EA3D59">
      <w:pPr>
        <w:tabs>
          <w:tab w:val="left" w:pos="900"/>
        </w:tabs>
        <w:autoSpaceDE w:val="0"/>
        <w:autoSpaceDN w:val="0"/>
        <w:adjustRightInd w:val="0"/>
        <w:snapToGrid w:val="0"/>
        <w:spacing w:beforeLines="50" w:before="156" w:line="360" w:lineRule="auto"/>
        <w:ind w:left="425"/>
        <w:rPr>
          <w:rFonts w:ascii="宋体" w:hAnsi="宋体" w:cs="宋体"/>
          <w:szCs w:val="21"/>
        </w:rPr>
      </w:pPr>
      <w:r>
        <w:rPr>
          <w:rFonts w:ascii="宋体" w:hAnsi="宋体" w:cs="宋体" w:hint="eastAsia"/>
          <w:szCs w:val="21"/>
        </w:rPr>
        <w:t>1、采购人组成验收小组按国家有关规定、规范进行验收，必要时邀请相关的专业人员或机构参与验收。</w:t>
      </w:r>
    </w:p>
    <w:p w14:paraId="42F4C869" w14:textId="77777777" w:rsidR="00664CC3" w:rsidRDefault="00D00AB2" w:rsidP="00EA3D59">
      <w:pPr>
        <w:tabs>
          <w:tab w:val="left" w:pos="900"/>
        </w:tabs>
        <w:autoSpaceDE w:val="0"/>
        <w:autoSpaceDN w:val="0"/>
        <w:adjustRightInd w:val="0"/>
        <w:snapToGrid w:val="0"/>
        <w:spacing w:beforeLines="50" w:before="156" w:line="360" w:lineRule="auto"/>
        <w:ind w:left="425"/>
        <w:rPr>
          <w:rFonts w:ascii="宋体" w:hAnsi="宋体" w:cs="宋体"/>
          <w:szCs w:val="21"/>
        </w:rPr>
      </w:pPr>
      <w:r>
        <w:rPr>
          <w:rFonts w:eastAsia="仿宋_GB2312"/>
          <w:color w:val="000000"/>
          <w:sz w:val="24"/>
        </w:rPr>
        <w:t>2</w:t>
      </w:r>
      <w:r>
        <w:rPr>
          <w:rFonts w:eastAsia="仿宋_GB2312" w:hint="eastAsia"/>
          <w:color w:val="000000"/>
          <w:sz w:val="24"/>
        </w:rPr>
        <w:t>、</w:t>
      </w:r>
      <w:r>
        <w:rPr>
          <w:rFonts w:ascii="宋体" w:hAnsi="宋体" w:cs="宋体"/>
          <w:szCs w:val="21"/>
        </w:rPr>
        <w:t>如果产品验收不合格或经计量不合格的，需方有权作更换或退货处理，并由供方承担全部费用（包括运输、计量、服务费等）</w:t>
      </w:r>
      <w:r w:rsidR="00900D66">
        <w:rPr>
          <w:rFonts w:ascii="宋体" w:hAnsi="宋体" w:cs="宋体" w:hint="eastAsia"/>
          <w:szCs w:val="21"/>
        </w:rPr>
        <w:t>。</w:t>
      </w:r>
    </w:p>
    <w:p w14:paraId="43B94913" w14:textId="77777777" w:rsidR="00664CC3" w:rsidRDefault="00D00AB2" w:rsidP="00EA3D59">
      <w:pPr>
        <w:pStyle w:val="a6"/>
        <w:numPr>
          <w:ilvl w:val="0"/>
          <w:numId w:val="2"/>
        </w:numPr>
        <w:spacing w:beforeLines="50" w:before="156" w:line="360" w:lineRule="auto"/>
        <w:ind w:left="448" w:firstLineChars="0" w:hanging="448"/>
        <w:rPr>
          <w:rFonts w:ascii="宋体" w:hAnsi="宋体" w:cs="宋体"/>
          <w:b/>
          <w:bCs/>
          <w:szCs w:val="21"/>
        </w:rPr>
      </w:pPr>
      <w:r>
        <w:rPr>
          <w:rFonts w:ascii="宋体" w:hAnsi="宋体" w:cs="宋体" w:hint="eastAsia"/>
          <w:b/>
          <w:bCs/>
          <w:szCs w:val="21"/>
        </w:rPr>
        <w:t>付款方式</w:t>
      </w:r>
    </w:p>
    <w:p w14:paraId="36352B14" w14:textId="77777777" w:rsidR="00900D66" w:rsidRDefault="00D00AB2" w:rsidP="00900D66">
      <w:pPr>
        <w:adjustRightInd w:val="0"/>
        <w:snapToGrid w:val="0"/>
        <w:spacing w:line="360" w:lineRule="auto"/>
        <w:ind w:firstLineChars="150" w:firstLine="315"/>
        <w:rPr>
          <w:rFonts w:ascii="宋体" w:hAnsi="宋体" w:cs="宋体"/>
          <w:szCs w:val="21"/>
        </w:rPr>
      </w:pPr>
      <w:r>
        <w:rPr>
          <w:rFonts w:ascii="宋体" w:hAnsi="宋体" w:cs="宋体" w:hint="eastAsia"/>
          <w:szCs w:val="21"/>
        </w:rPr>
        <w:lastRenderedPageBreak/>
        <w:t>在到货并验收合格、需方收到供方开具的采购合同总价的发票后，需方在</w:t>
      </w:r>
      <w:r>
        <w:rPr>
          <w:rFonts w:ascii="宋体" w:hAnsi="宋体" w:cs="宋体"/>
          <w:szCs w:val="21"/>
        </w:rPr>
        <w:t>15</w:t>
      </w:r>
      <w:r>
        <w:rPr>
          <w:rFonts w:ascii="宋体" w:hAnsi="宋体" w:cs="宋体" w:hint="eastAsia"/>
          <w:szCs w:val="21"/>
        </w:rPr>
        <w:t>个工作日内以支票或银行汇款（含电汇）的形式支付采购合同单总价款项</w:t>
      </w:r>
      <w:r w:rsidR="00900D66">
        <w:rPr>
          <w:rFonts w:ascii="宋体" w:hAnsi="宋体" w:cs="宋体" w:hint="eastAsia"/>
          <w:szCs w:val="21"/>
        </w:rPr>
        <w:t>。</w:t>
      </w:r>
    </w:p>
    <w:p w14:paraId="30C27B8D" w14:textId="77777777" w:rsidR="00664CC3" w:rsidRPr="00900D66" w:rsidRDefault="00900D66" w:rsidP="00900D66">
      <w:pPr>
        <w:widowControl/>
        <w:jc w:val="left"/>
        <w:rPr>
          <w:rFonts w:ascii="宋体" w:hAnsi="宋体" w:cs="宋体"/>
          <w:szCs w:val="21"/>
        </w:rPr>
      </w:pPr>
      <w:r>
        <w:rPr>
          <w:rFonts w:ascii="宋体" w:hAnsi="宋体" w:cs="宋体"/>
          <w:szCs w:val="21"/>
        </w:rPr>
        <w:br w:type="page"/>
      </w:r>
    </w:p>
    <w:p w14:paraId="300AAF88" w14:textId="77777777" w:rsidR="00664CC3" w:rsidRDefault="00D00AB2">
      <w:pPr>
        <w:keepNext/>
        <w:keepLines/>
        <w:spacing w:line="360" w:lineRule="auto"/>
        <w:outlineLvl w:val="1"/>
        <w:rPr>
          <w:rFonts w:ascii="宋体" w:hAnsi="宋体"/>
          <w:b/>
          <w:bCs/>
          <w:sz w:val="32"/>
          <w:szCs w:val="32"/>
        </w:rPr>
      </w:pPr>
      <w:r>
        <w:rPr>
          <w:rFonts w:ascii="宋体" w:hAnsi="宋体" w:hint="eastAsia"/>
          <w:b/>
          <w:bCs/>
          <w:sz w:val="24"/>
        </w:rPr>
        <w:lastRenderedPageBreak/>
        <w:t xml:space="preserve">附件2： </w:t>
      </w:r>
      <w:r>
        <w:rPr>
          <w:rFonts w:ascii="宋体" w:hAnsi="宋体" w:hint="eastAsia"/>
          <w:b/>
          <w:bCs/>
          <w:sz w:val="32"/>
          <w:szCs w:val="32"/>
        </w:rPr>
        <w:t xml:space="preserve">                 报 价 表</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732"/>
        <w:gridCol w:w="1418"/>
        <w:gridCol w:w="1559"/>
        <w:gridCol w:w="850"/>
        <w:gridCol w:w="851"/>
        <w:gridCol w:w="1417"/>
        <w:gridCol w:w="1349"/>
      </w:tblGrid>
      <w:tr w:rsidR="00900D66" w14:paraId="4E2D3D41" w14:textId="77777777" w:rsidTr="00900D66">
        <w:trPr>
          <w:trHeight w:val="964"/>
        </w:trPr>
        <w:tc>
          <w:tcPr>
            <w:tcW w:w="786" w:type="dxa"/>
            <w:shd w:val="clear" w:color="auto" w:fill="auto"/>
            <w:vAlign w:val="center"/>
          </w:tcPr>
          <w:p w14:paraId="24FCD00C" w14:textId="77777777" w:rsidR="00900D66" w:rsidRDefault="00900D66">
            <w:pPr>
              <w:jc w:val="center"/>
              <w:rPr>
                <w:rFonts w:ascii="宋体" w:hAnsi="宋体"/>
                <w:b/>
                <w:bCs/>
                <w:szCs w:val="21"/>
              </w:rPr>
            </w:pPr>
            <w:r>
              <w:rPr>
                <w:rFonts w:ascii="宋体" w:hAnsi="宋体"/>
                <w:b/>
                <w:bCs/>
                <w:szCs w:val="21"/>
              </w:rPr>
              <w:t>序号</w:t>
            </w:r>
          </w:p>
        </w:tc>
        <w:tc>
          <w:tcPr>
            <w:tcW w:w="1732" w:type="dxa"/>
            <w:shd w:val="clear" w:color="auto" w:fill="auto"/>
            <w:vAlign w:val="center"/>
          </w:tcPr>
          <w:p w14:paraId="11C61575" w14:textId="77777777" w:rsidR="00900D66" w:rsidRDefault="00900D66">
            <w:pPr>
              <w:jc w:val="center"/>
              <w:rPr>
                <w:rFonts w:ascii="宋体" w:hAnsi="宋体"/>
                <w:b/>
                <w:bCs/>
                <w:szCs w:val="21"/>
              </w:rPr>
            </w:pPr>
            <w:r>
              <w:rPr>
                <w:rFonts w:ascii="宋体" w:hAnsi="宋体" w:hint="eastAsia"/>
                <w:b/>
                <w:bCs/>
                <w:szCs w:val="21"/>
              </w:rPr>
              <w:t>采购内容</w:t>
            </w:r>
          </w:p>
        </w:tc>
        <w:tc>
          <w:tcPr>
            <w:tcW w:w="1418" w:type="dxa"/>
            <w:vAlign w:val="center"/>
          </w:tcPr>
          <w:p w14:paraId="7731ECB6" w14:textId="77777777" w:rsidR="00900D66" w:rsidRDefault="00900D66" w:rsidP="00D527E4">
            <w:pPr>
              <w:jc w:val="center"/>
              <w:rPr>
                <w:rFonts w:ascii="宋体" w:hAnsi="宋体"/>
                <w:b/>
                <w:bCs/>
                <w:szCs w:val="21"/>
              </w:rPr>
            </w:pPr>
            <w:r>
              <w:rPr>
                <w:rFonts w:ascii="宋体" w:hAnsi="宋体" w:hint="eastAsia"/>
                <w:b/>
                <w:bCs/>
                <w:szCs w:val="21"/>
              </w:rPr>
              <w:t>规格/型号</w:t>
            </w:r>
          </w:p>
        </w:tc>
        <w:tc>
          <w:tcPr>
            <w:tcW w:w="1559" w:type="dxa"/>
            <w:vAlign w:val="center"/>
          </w:tcPr>
          <w:p w14:paraId="5152FFB2" w14:textId="77777777" w:rsidR="00900D66" w:rsidRDefault="00900D66" w:rsidP="00900D66">
            <w:pPr>
              <w:jc w:val="center"/>
              <w:rPr>
                <w:rFonts w:ascii="宋体" w:hAnsi="宋体"/>
                <w:b/>
                <w:bCs/>
                <w:szCs w:val="21"/>
              </w:rPr>
            </w:pPr>
            <w:r>
              <w:rPr>
                <w:rFonts w:ascii="宋体" w:hAnsi="宋体" w:hint="eastAsia"/>
                <w:b/>
                <w:bCs/>
                <w:szCs w:val="21"/>
              </w:rPr>
              <w:t>产品性能指标</w:t>
            </w:r>
          </w:p>
        </w:tc>
        <w:tc>
          <w:tcPr>
            <w:tcW w:w="850" w:type="dxa"/>
            <w:shd w:val="clear" w:color="auto" w:fill="auto"/>
            <w:vAlign w:val="center"/>
          </w:tcPr>
          <w:p w14:paraId="782839FC" w14:textId="77777777" w:rsidR="00900D66" w:rsidRDefault="00900D66">
            <w:pPr>
              <w:jc w:val="center"/>
              <w:rPr>
                <w:rFonts w:ascii="宋体" w:hAnsi="宋体"/>
                <w:b/>
                <w:bCs/>
                <w:szCs w:val="21"/>
              </w:rPr>
            </w:pPr>
            <w:r>
              <w:rPr>
                <w:rFonts w:ascii="宋体" w:hAnsi="宋体" w:hint="eastAsia"/>
                <w:b/>
                <w:bCs/>
                <w:szCs w:val="21"/>
              </w:rPr>
              <w:t>数量</w:t>
            </w:r>
          </w:p>
        </w:tc>
        <w:tc>
          <w:tcPr>
            <w:tcW w:w="851" w:type="dxa"/>
            <w:vAlign w:val="center"/>
          </w:tcPr>
          <w:p w14:paraId="3A456F16" w14:textId="77777777" w:rsidR="00900D66" w:rsidRDefault="00900D66">
            <w:pPr>
              <w:jc w:val="center"/>
              <w:rPr>
                <w:rFonts w:ascii="宋体" w:hAnsi="宋体"/>
                <w:b/>
                <w:bCs/>
                <w:szCs w:val="21"/>
              </w:rPr>
            </w:pPr>
            <w:r>
              <w:rPr>
                <w:rFonts w:ascii="宋体" w:hAnsi="宋体" w:hint="eastAsia"/>
                <w:b/>
                <w:bCs/>
                <w:szCs w:val="21"/>
              </w:rPr>
              <w:t>单位</w:t>
            </w:r>
          </w:p>
        </w:tc>
        <w:tc>
          <w:tcPr>
            <w:tcW w:w="1417" w:type="dxa"/>
            <w:shd w:val="clear" w:color="auto" w:fill="auto"/>
            <w:vAlign w:val="center"/>
          </w:tcPr>
          <w:p w14:paraId="14C36042" w14:textId="77777777" w:rsidR="00900D66" w:rsidRDefault="00900D66">
            <w:pPr>
              <w:jc w:val="center"/>
              <w:rPr>
                <w:rFonts w:ascii="宋体" w:hAnsi="宋体"/>
                <w:b/>
                <w:bCs/>
                <w:szCs w:val="21"/>
              </w:rPr>
            </w:pPr>
            <w:r>
              <w:rPr>
                <w:rFonts w:ascii="宋体" w:hAnsi="宋体" w:hint="eastAsia"/>
                <w:b/>
                <w:bCs/>
                <w:szCs w:val="21"/>
              </w:rPr>
              <w:t>报价</w:t>
            </w:r>
          </w:p>
          <w:p w14:paraId="26507F79" w14:textId="77777777" w:rsidR="00900D66" w:rsidRDefault="00900D66">
            <w:pPr>
              <w:jc w:val="center"/>
              <w:rPr>
                <w:rFonts w:ascii="宋体" w:hAnsi="宋体"/>
                <w:b/>
                <w:bCs/>
                <w:szCs w:val="21"/>
              </w:rPr>
            </w:pPr>
            <w:r>
              <w:rPr>
                <w:rFonts w:ascii="宋体" w:hAnsi="宋体" w:hint="eastAsia"/>
                <w:b/>
                <w:bCs/>
                <w:szCs w:val="21"/>
              </w:rPr>
              <w:t>（人民币元）</w:t>
            </w:r>
          </w:p>
        </w:tc>
        <w:tc>
          <w:tcPr>
            <w:tcW w:w="1349" w:type="dxa"/>
            <w:shd w:val="clear" w:color="auto" w:fill="auto"/>
            <w:vAlign w:val="center"/>
          </w:tcPr>
          <w:p w14:paraId="793700F9" w14:textId="77777777" w:rsidR="00900D66" w:rsidRDefault="00900D66">
            <w:pPr>
              <w:jc w:val="center"/>
              <w:rPr>
                <w:rFonts w:ascii="宋体" w:hAnsi="宋体"/>
                <w:b/>
                <w:bCs/>
                <w:szCs w:val="21"/>
              </w:rPr>
            </w:pPr>
            <w:r>
              <w:rPr>
                <w:rFonts w:ascii="宋体" w:hAnsi="宋体" w:hint="eastAsia"/>
                <w:b/>
                <w:bCs/>
                <w:szCs w:val="21"/>
              </w:rPr>
              <w:t>备注</w:t>
            </w:r>
          </w:p>
        </w:tc>
      </w:tr>
      <w:tr w:rsidR="00900D66" w14:paraId="137F6C37" w14:textId="77777777" w:rsidTr="00900D66">
        <w:trPr>
          <w:trHeight w:val="964"/>
        </w:trPr>
        <w:tc>
          <w:tcPr>
            <w:tcW w:w="786" w:type="dxa"/>
            <w:shd w:val="clear" w:color="auto" w:fill="auto"/>
            <w:vAlign w:val="center"/>
          </w:tcPr>
          <w:p w14:paraId="3893B690" w14:textId="77777777" w:rsidR="00900D66" w:rsidRDefault="00900D66" w:rsidP="0068088A">
            <w:pPr>
              <w:spacing w:beforeLines="50" w:before="156" w:line="360" w:lineRule="auto"/>
              <w:jc w:val="center"/>
              <w:rPr>
                <w:rFonts w:ascii="宋体" w:hAnsi="宋体"/>
                <w:szCs w:val="21"/>
              </w:rPr>
            </w:pPr>
            <w:r>
              <w:rPr>
                <w:rFonts w:ascii="宋体" w:hAnsi="宋体" w:hint="eastAsia"/>
                <w:szCs w:val="21"/>
              </w:rPr>
              <w:t>1</w:t>
            </w:r>
          </w:p>
        </w:tc>
        <w:tc>
          <w:tcPr>
            <w:tcW w:w="1732" w:type="dxa"/>
            <w:shd w:val="clear" w:color="auto" w:fill="auto"/>
            <w:vAlign w:val="center"/>
          </w:tcPr>
          <w:p w14:paraId="15CF84E3" w14:textId="77777777" w:rsidR="00900D66" w:rsidRDefault="00900D66" w:rsidP="0068088A">
            <w:pPr>
              <w:spacing w:beforeLines="50" w:before="156" w:line="360" w:lineRule="auto"/>
              <w:jc w:val="center"/>
              <w:rPr>
                <w:rFonts w:ascii="宋体" w:hAnsi="宋体"/>
                <w:szCs w:val="21"/>
              </w:rPr>
            </w:pPr>
            <w:r>
              <w:rPr>
                <w:rFonts w:ascii="宋体" w:hAnsi="宋体" w:cs="Arial" w:hint="eastAsia"/>
                <w:szCs w:val="21"/>
              </w:rPr>
              <w:t>在线式红外热成像机芯</w:t>
            </w:r>
          </w:p>
        </w:tc>
        <w:tc>
          <w:tcPr>
            <w:tcW w:w="1418" w:type="dxa"/>
          </w:tcPr>
          <w:p w14:paraId="5529B262" w14:textId="77777777" w:rsidR="00900D66" w:rsidRDefault="00900D66" w:rsidP="0068088A">
            <w:pPr>
              <w:jc w:val="center"/>
              <w:rPr>
                <w:rFonts w:ascii="宋体" w:hAnsi="宋体"/>
                <w:szCs w:val="21"/>
              </w:rPr>
            </w:pPr>
          </w:p>
        </w:tc>
        <w:tc>
          <w:tcPr>
            <w:tcW w:w="1559" w:type="dxa"/>
          </w:tcPr>
          <w:p w14:paraId="3BAD431A" w14:textId="77777777" w:rsidR="00900D66" w:rsidRDefault="00900D66" w:rsidP="0068088A">
            <w:pPr>
              <w:jc w:val="center"/>
              <w:rPr>
                <w:rFonts w:ascii="宋体" w:hAnsi="宋体"/>
                <w:szCs w:val="21"/>
              </w:rPr>
            </w:pPr>
          </w:p>
        </w:tc>
        <w:tc>
          <w:tcPr>
            <w:tcW w:w="850" w:type="dxa"/>
            <w:shd w:val="clear" w:color="auto" w:fill="auto"/>
            <w:vAlign w:val="center"/>
          </w:tcPr>
          <w:p w14:paraId="00F40CB3" w14:textId="77777777" w:rsidR="00900D66" w:rsidRDefault="00900D66" w:rsidP="0068088A">
            <w:pPr>
              <w:jc w:val="center"/>
              <w:rPr>
                <w:rFonts w:ascii="宋体" w:hAnsi="宋体"/>
                <w:szCs w:val="21"/>
              </w:rPr>
            </w:pPr>
            <w:r>
              <w:rPr>
                <w:rFonts w:ascii="宋体" w:hAnsi="宋体"/>
                <w:szCs w:val="21"/>
              </w:rPr>
              <w:t>2</w:t>
            </w:r>
          </w:p>
        </w:tc>
        <w:tc>
          <w:tcPr>
            <w:tcW w:w="851" w:type="dxa"/>
            <w:vAlign w:val="center"/>
          </w:tcPr>
          <w:p w14:paraId="2D97D0BF" w14:textId="77777777" w:rsidR="00900D66" w:rsidRDefault="00900D66" w:rsidP="0068088A">
            <w:pPr>
              <w:ind w:firstLineChars="100" w:firstLine="210"/>
              <w:jc w:val="center"/>
              <w:rPr>
                <w:rFonts w:ascii="宋体" w:hAnsi="宋体"/>
                <w:szCs w:val="21"/>
                <w:shd w:val="clear" w:color="auto" w:fill="FFFFFF"/>
              </w:rPr>
            </w:pPr>
            <w:proofErr w:type="gramStart"/>
            <w:r>
              <w:rPr>
                <w:rFonts w:ascii="宋体" w:hAnsi="宋体" w:hint="eastAsia"/>
                <w:szCs w:val="21"/>
                <w:shd w:val="clear" w:color="auto" w:fill="FFFFFF"/>
              </w:rPr>
              <w:t>个</w:t>
            </w:r>
            <w:proofErr w:type="gramEnd"/>
          </w:p>
        </w:tc>
        <w:tc>
          <w:tcPr>
            <w:tcW w:w="1417" w:type="dxa"/>
            <w:shd w:val="clear" w:color="auto" w:fill="auto"/>
            <w:vAlign w:val="center"/>
          </w:tcPr>
          <w:p w14:paraId="342FFF30" w14:textId="77777777" w:rsidR="00900D66" w:rsidRDefault="00900D66" w:rsidP="0068088A">
            <w:pPr>
              <w:jc w:val="center"/>
              <w:rPr>
                <w:rFonts w:ascii="宋体" w:hAnsi="宋体"/>
                <w:b/>
                <w:bCs/>
                <w:szCs w:val="21"/>
              </w:rPr>
            </w:pPr>
          </w:p>
        </w:tc>
        <w:tc>
          <w:tcPr>
            <w:tcW w:w="1349" w:type="dxa"/>
            <w:shd w:val="clear" w:color="auto" w:fill="auto"/>
            <w:vAlign w:val="center"/>
          </w:tcPr>
          <w:p w14:paraId="305DA493" w14:textId="77777777" w:rsidR="00900D66" w:rsidRDefault="00900D66" w:rsidP="0068088A">
            <w:pPr>
              <w:jc w:val="center"/>
              <w:rPr>
                <w:rFonts w:ascii="宋体" w:hAnsi="宋体"/>
                <w:b/>
                <w:bCs/>
                <w:szCs w:val="21"/>
              </w:rPr>
            </w:pPr>
          </w:p>
        </w:tc>
      </w:tr>
      <w:tr w:rsidR="00900D66" w14:paraId="44857C90" w14:textId="77777777" w:rsidTr="00900D66">
        <w:trPr>
          <w:trHeight w:val="964"/>
        </w:trPr>
        <w:tc>
          <w:tcPr>
            <w:tcW w:w="786" w:type="dxa"/>
            <w:shd w:val="clear" w:color="auto" w:fill="auto"/>
            <w:vAlign w:val="center"/>
          </w:tcPr>
          <w:p w14:paraId="1A673CC8" w14:textId="77777777" w:rsidR="00900D66" w:rsidRDefault="00900D66" w:rsidP="0068088A">
            <w:pPr>
              <w:spacing w:beforeLines="50" w:before="156" w:line="360" w:lineRule="auto"/>
              <w:jc w:val="center"/>
              <w:rPr>
                <w:rFonts w:ascii="宋体" w:hAnsi="宋体" w:cs="Arial"/>
                <w:szCs w:val="21"/>
              </w:rPr>
            </w:pPr>
            <w:r>
              <w:rPr>
                <w:rFonts w:ascii="宋体" w:hAnsi="宋体" w:cs="Arial" w:hint="eastAsia"/>
                <w:szCs w:val="21"/>
              </w:rPr>
              <w:t>2</w:t>
            </w:r>
          </w:p>
        </w:tc>
        <w:tc>
          <w:tcPr>
            <w:tcW w:w="1732" w:type="dxa"/>
            <w:shd w:val="clear" w:color="auto" w:fill="auto"/>
            <w:vAlign w:val="center"/>
          </w:tcPr>
          <w:p w14:paraId="059388BC" w14:textId="77777777" w:rsidR="00900D66" w:rsidRDefault="00900D66" w:rsidP="0068088A">
            <w:pPr>
              <w:spacing w:beforeLines="50" w:before="156" w:line="360" w:lineRule="auto"/>
              <w:jc w:val="center"/>
              <w:rPr>
                <w:rFonts w:ascii="宋体" w:hAnsi="宋体" w:cs="Arial"/>
                <w:szCs w:val="21"/>
              </w:rPr>
            </w:pPr>
            <w:r>
              <w:rPr>
                <w:rFonts w:ascii="宋体" w:hAnsi="宋体" w:cs="Arial" w:hint="eastAsia"/>
                <w:szCs w:val="21"/>
              </w:rPr>
              <w:t>便携式红外热成像传感器</w:t>
            </w:r>
          </w:p>
        </w:tc>
        <w:tc>
          <w:tcPr>
            <w:tcW w:w="1418" w:type="dxa"/>
          </w:tcPr>
          <w:p w14:paraId="07F13562" w14:textId="77777777" w:rsidR="00900D66" w:rsidRDefault="00900D66" w:rsidP="0068088A">
            <w:pPr>
              <w:jc w:val="center"/>
              <w:rPr>
                <w:rFonts w:ascii="宋体" w:hAnsi="宋体"/>
                <w:szCs w:val="21"/>
              </w:rPr>
            </w:pPr>
          </w:p>
        </w:tc>
        <w:tc>
          <w:tcPr>
            <w:tcW w:w="1559" w:type="dxa"/>
          </w:tcPr>
          <w:p w14:paraId="4B99985A" w14:textId="77777777" w:rsidR="00900D66" w:rsidRDefault="00900D66" w:rsidP="0068088A">
            <w:pPr>
              <w:jc w:val="center"/>
              <w:rPr>
                <w:rFonts w:ascii="宋体" w:hAnsi="宋体"/>
                <w:szCs w:val="21"/>
              </w:rPr>
            </w:pPr>
          </w:p>
        </w:tc>
        <w:tc>
          <w:tcPr>
            <w:tcW w:w="850" w:type="dxa"/>
            <w:shd w:val="clear" w:color="auto" w:fill="auto"/>
            <w:vAlign w:val="center"/>
          </w:tcPr>
          <w:p w14:paraId="5E76892D" w14:textId="77777777" w:rsidR="00900D66" w:rsidRDefault="00900D66" w:rsidP="0068088A">
            <w:pPr>
              <w:jc w:val="center"/>
              <w:rPr>
                <w:rFonts w:ascii="宋体" w:hAnsi="宋体"/>
                <w:szCs w:val="21"/>
              </w:rPr>
            </w:pPr>
            <w:r>
              <w:rPr>
                <w:rFonts w:ascii="宋体" w:hAnsi="宋体"/>
                <w:szCs w:val="21"/>
              </w:rPr>
              <w:t>2</w:t>
            </w:r>
          </w:p>
        </w:tc>
        <w:tc>
          <w:tcPr>
            <w:tcW w:w="851" w:type="dxa"/>
            <w:vAlign w:val="center"/>
          </w:tcPr>
          <w:p w14:paraId="047968A8" w14:textId="77777777" w:rsidR="00900D66" w:rsidRDefault="00900D66" w:rsidP="0068088A">
            <w:pPr>
              <w:ind w:firstLineChars="100" w:firstLine="210"/>
              <w:jc w:val="center"/>
              <w:rPr>
                <w:rFonts w:ascii="宋体" w:hAnsi="宋体"/>
                <w:szCs w:val="21"/>
                <w:shd w:val="clear" w:color="auto" w:fill="FFFFFF"/>
              </w:rPr>
            </w:pPr>
            <w:proofErr w:type="gramStart"/>
            <w:r>
              <w:rPr>
                <w:rFonts w:ascii="宋体" w:hAnsi="宋体" w:hint="eastAsia"/>
                <w:szCs w:val="21"/>
                <w:shd w:val="clear" w:color="auto" w:fill="FFFFFF"/>
              </w:rPr>
              <w:t>个</w:t>
            </w:r>
            <w:proofErr w:type="gramEnd"/>
          </w:p>
        </w:tc>
        <w:tc>
          <w:tcPr>
            <w:tcW w:w="1417" w:type="dxa"/>
            <w:shd w:val="clear" w:color="auto" w:fill="auto"/>
            <w:vAlign w:val="center"/>
          </w:tcPr>
          <w:p w14:paraId="40B09853" w14:textId="77777777" w:rsidR="00900D66" w:rsidRDefault="00900D66" w:rsidP="0068088A">
            <w:pPr>
              <w:jc w:val="center"/>
              <w:rPr>
                <w:rFonts w:ascii="宋体" w:hAnsi="宋体"/>
                <w:b/>
                <w:bCs/>
                <w:szCs w:val="21"/>
              </w:rPr>
            </w:pPr>
          </w:p>
        </w:tc>
        <w:tc>
          <w:tcPr>
            <w:tcW w:w="1349" w:type="dxa"/>
            <w:shd w:val="clear" w:color="auto" w:fill="auto"/>
            <w:vAlign w:val="center"/>
          </w:tcPr>
          <w:p w14:paraId="51D070D5" w14:textId="77777777" w:rsidR="00900D66" w:rsidRDefault="00900D66" w:rsidP="0068088A">
            <w:pPr>
              <w:jc w:val="center"/>
              <w:rPr>
                <w:rFonts w:ascii="宋体" w:hAnsi="宋体"/>
                <w:b/>
                <w:bCs/>
                <w:szCs w:val="21"/>
              </w:rPr>
            </w:pPr>
          </w:p>
        </w:tc>
      </w:tr>
    </w:tbl>
    <w:p w14:paraId="50086A57" w14:textId="77777777" w:rsidR="00664CC3" w:rsidRDefault="00664CC3">
      <w:pPr>
        <w:spacing w:line="360" w:lineRule="auto"/>
        <w:rPr>
          <w:rFonts w:ascii="宋体" w:hAnsi="宋体"/>
          <w:bCs/>
          <w:sz w:val="30"/>
          <w:szCs w:val="30"/>
        </w:rPr>
      </w:pPr>
    </w:p>
    <w:p w14:paraId="6DE47720" w14:textId="77777777" w:rsidR="00664CC3" w:rsidRDefault="00D00AB2">
      <w:pPr>
        <w:spacing w:line="360" w:lineRule="auto"/>
        <w:rPr>
          <w:rFonts w:ascii="宋体" w:hAnsi="宋体"/>
          <w:b/>
          <w:spacing w:val="4"/>
          <w:szCs w:val="21"/>
        </w:rPr>
      </w:pPr>
      <w:r>
        <w:rPr>
          <w:rFonts w:ascii="宋体" w:hAnsi="宋体" w:hint="eastAsia"/>
          <w:b/>
          <w:spacing w:val="4"/>
          <w:szCs w:val="21"/>
        </w:rPr>
        <w:t>注：</w:t>
      </w:r>
    </w:p>
    <w:p w14:paraId="70BAF990" w14:textId="77777777" w:rsidR="00664CC3" w:rsidRDefault="00D00AB2">
      <w:pPr>
        <w:pStyle w:val="a5"/>
        <w:numPr>
          <w:ilvl w:val="0"/>
          <w:numId w:val="6"/>
        </w:numPr>
        <w:shd w:val="clear" w:color="auto" w:fill="FFFFFF"/>
        <w:spacing w:before="0" w:beforeAutospacing="0" w:after="0" w:afterAutospacing="0" w:line="276" w:lineRule="auto"/>
        <w:rPr>
          <w:rFonts w:cs="Times New Roman"/>
          <w:b/>
          <w:spacing w:val="4"/>
          <w:kern w:val="2"/>
          <w:sz w:val="21"/>
          <w:szCs w:val="21"/>
        </w:rPr>
      </w:pPr>
      <w:r>
        <w:rPr>
          <w:rFonts w:cs="Times New Roman" w:hint="eastAsia"/>
          <w:b/>
          <w:spacing w:val="4"/>
          <w:kern w:val="2"/>
          <w:sz w:val="21"/>
          <w:szCs w:val="21"/>
        </w:rPr>
        <w:t>供应商必须按报价表的格式填写，不得增加或删除表格内容。除单价、金额或项目要求填写的内容外，不得擅自改动报价表内容，否则将有可能影响成交结果，不推荐为成交候选人；</w:t>
      </w:r>
    </w:p>
    <w:p w14:paraId="5004FBBA" w14:textId="77777777" w:rsidR="00664CC3" w:rsidRDefault="00D00AB2">
      <w:pPr>
        <w:pStyle w:val="a5"/>
        <w:numPr>
          <w:ilvl w:val="0"/>
          <w:numId w:val="6"/>
        </w:numPr>
        <w:shd w:val="clear" w:color="auto" w:fill="FFFFFF"/>
        <w:spacing w:before="0" w:beforeAutospacing="0" w:after="0" w:afterAutospacing="0" w:line="276" w:lineRule="auto"/>
        <w:rPr>
          <w:rFonts w:cs="Times New Roman"/>
          <w:b/>
          <w:spacing w:val="4"/>
          <w:kern w:val="2"/>
          <w:sz w:val="21"/>
          <w:szCs w:val="21"/>
        </w:rPr>
      </w:pPr>
      <w:r>
        <w:rPr>
          <w:rFonts w:cs="Times New Roman" w:hint="eastAsia"/>
          <w:b/>
          <w:spacing w:val="4"/>
          <w:kern w:val="2"/>
          <w:sz w:val="21"/>
          <w:szCs w:val="21"/>
        </w:rPr>
        <w:t>所有价格均系用人民币表示，单位为元，均为含税价；</w:t>
      </w:r>
    </w:p>
    <w:p w14:paraId="6A39F67E" w14:textId="77777777" w:rsidR="00664CC3" w:rsidRDefault="00D00AB2">
      <w:pPr>
        <w:pStyle w:val="a5"/>
        <w:numPr>
          <w:ilvl w:val="0"/>
          <w:numId w:val="6"/>
        </w:numPr>
        <w:shd w:val="clear" w:color="auto" w:fill="FFFFFF"/>
        <w:spacing w:before="0" w:beforeAutospacing="0" w:after="0" w:afterAutospacing="0" w:line="276" w:lineRule="auto"/>
        <w:rPr>
          <w:rFonts w:cs="Times New Roman"/>
          <w:b/>
          <w:spacing w:val="4"/>
          <w:kern w:val="2"/>
          <w:sz w:val="21"/>
          <w:szCs w:val="21"/>
        </w:rPr>
      </w:pPr>
      <w:r>
        <w:rPr>
          <w:rFonts w:cs="Times New Roman" w:hint="eastAsia"/>
          <w:b/>
          <w:spacing w:val="4"/>
          <w:kern w:val="2"/>
          <w:sz w:val="21"/>
          <w:szCs w:val="21"/>
        </w:rPr>
        <w:t>平台上报价与报价表合计不一致的，以报价表合计（经价格核准后的价格）为准</w:t>
      </w:r>
    </w:p>
    <w:p w14:paraId="4CB23D81" w14:textId="77777777" w:rsidR="00664CC3" w:rsidRDefault="00D00AB2">
      <w:pPr>
        <w:pStyle w:val="a5"/>
        <w:numPr>
          <w:ilvl w:val="0"/>
          <w:numId w:val="6"/>
        </w:numPr>
        <w:shd w:val="clear" w:color="auto" w:fill="FFFFFF"/>
        <w:spacing w:before="0" w:beforeAutospacing="0" w:after="0" w:afterAutospacing="0" w:line="276" w:lineRule="auto"/>
        <w:rPr>
          <w:rFonts w:cs="Times New Roman"/>
          <w:b/>
          <w:spacing w:val="4"/>
          <w:kern w:val="2"/>
          <w:sz w:val="21"/>
          <w:szCs w:val="21"/>
        </w:rPr>
      </w:pPr>
      <w:r>
        <w:rPr>
          <w:rFonts w:cs="Times New Roman" w:hint="eastAsia"/>
          <w:b/>
          <w:spacing w:val="4"/>
          <w:kern w:val="2"/>
          <w:sz w:val="21"/>
          <w:szCs w:val="21"/>
        </w:rPr>
        <w:t>报价表必须加盖单位公章，否则视为无效报价。</w:t>
      </w:r>
    </w:p>
    <w:p w14:paraId="6CEE4FC2" w14:textId="77777777" w:rsidR="00664CC3" w:rsidRDefault="00664CC3">
      <w:pPr>
        <w:spacing w:line="500" w:lineRule="exact"/>
        <w:rPr>
          <w:rFonts w:ascii="宋体" w:hAnsi="宋体"/>
          <w:spacing w:val="4"/>
          <w:szCs w:val="21"/>
        </w:rPr>
      </w:pPr>
    </w:p>
    <w:p w14:paraId="0D76B3C6" w14:textId="77777777" w:rsidR="00664CC3" w:rsidRDefault="00664CC3">
      <w:pPr>
        <w:spacing w:line="500" w:lineRule="exact"/>
        <w:rPr>
          <w:rFonts w:ascii="宋体" w:hAnsi="宋体"/>
          <w:spacing w:val="4"/>
          <w:szCs w:val="21"/>
        </w:rPr>
      </w:pPr>
    </w:p>
    <w:p w14:paraId="1DDB74CB" w14:textId="77777777" w:rsidR="00664CC3" w:rsidRDefault="00D00AB2">
      <w:pPr>
        <w:spacing w:line="500" w:lineRule="exac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14:paraId="071C5CA0" w14:textId="77777777" w:rsidR="00664CC3" w:rsidRDefault="00D00AB2">
      <w:pPr>
        <w:spacing w:line="520" w:lineRule="exact"/>
        <w:rPr>
          <w:rFonts w:ascii="宋体" w:hAnsi="宋体"/>
          <w:spacing w:val="4"/>
          <w:szCs w:val="21"/>
          <w:u w:val="single"/>
        </w:rPr>
      </w:pPr>
      <w:r>
        <w:rPr>
          <w:rFonts w:ascii="宋体" w:hAnsi="宋体" w:hint="eastAsia"/>
          <w:spacing w:val="4"/>
          <w:szCs w:val="21"/>
        </w:rPr>
        <w:t>日期：</w:t>
      </w:r>
    </w:p>
    <w:p w14:paraId="661A2789" w14:textId="77777777" w:rsidR="00664CC3" w:rsidRDefault="00D00AB2">
      <w:pPr>
        <w:keepNext/>
        <w:keepLines/>
        <w:spacing w:before="260" w:after="260" w:line="416" w:lineRule="auto"/>
        <w:outlineLvl w:val="1"/>
        <w:rPr>
          <w:rFonts w:ascii="宋体" w:hAnsi="宋体" w:cs="Cambria"/>
          <w:b/>
          <w:bCs/>
          <w:sz w:val="32"/>
          <w:szCs w:val="32"/>
        </w:rPr>
      </w:pPr>
      <w:r>
        <w:rPr>
          <w:rFonts w:ascii="宋体" w:hAnsi="宋体"/>
          <w:b/>
          <w:bCs/>
        </w:rPr>
        <w:br w:type="page"/>
      </w:r>
      <w:r>
        <w:rPr>
          <w:rFonts w:ascii="宋体" w:hAnsi="宋体" w:hint="eastAsia"/>
          <w:b/>
          <w:bCs/>
        </w:rPr>
        <w:lastRenderedPageBreak/>
        <w:t xml:space="preserve">附件3：                    </w:t>
      </w:r>
      <w:r>
        <w:rPr>
          <w:rFonts w:ascii="宋体" w:hAnsi="宋体" w:hint="eastAsia"/>
          <w:b/>
          <w:bCs/>
          <w:sz w:val="32"/>
          <w:szCs w:val="32"/>
        </w:rPr>
        <w:t>用户需求书响应声明函</w:t>
      </w:r>
    </w:p>
    <w:p w14:paraId="146BA291" w14:textId="77777777" w:rsidR="00664CC3" w:rsidRDefault="00D00AB2" w:rsidP="00EA3D59">
      <w:pPr>
        <w:autoSpaceDE w:val="0"/>
        <w:autoSpaceDN w:val="0"/>
        <w:adjustRightInd w:val="0"/>
        <w:spacing w:before="240" w:afterLines="100" w:after="312" w:line="360" w:lineRule="auto"/>
        <w:jc w:val="left"/>
        <w:rPr>
          <w:rFonts w:ascii="宋体" w:hAnsi="宋体"/>
          <w:b/>
          <w:kern w:val="0"/>
          <w:szCs w:val="21"/>
        </w:rPr>
      </w:pPr>
      <w:bookmarkStart w:id="7" w:name="_Hlk37864362"/>
      <w:r>
        <w:rPr>
          <w:rFonts w:ascii="宋体" w:hAnsi="宋体" w:hint="eastAsia"/>
          <w:b/>
          <w:kern w:val="0"/>
          <w:szCs w:val="21"/>
        </w:rPr>
        <w:t>致</w:t>
      </w:r>
      <w:r>
        <w:rPr>
          <w:rFonts w:ascii="宋体" w:hAnsi="宋体" w:hint="eastAsia"/>
          <w:b/>
          <w:szCs w:val="21"/>
        </w:rPr>
        <w:t>：广东省特种设备检测研究院</w:t>
      </w:r>
      <w:r w:rsidR="0068088A">
        <w:rPr>
          <w:rFonts w:ascii="宋体" w:hAnsi="宋体" w:hint="eastAsia"/>
          <w:b/>
          <w:szCs w:val="21"/>
        </w:rPr>
        <w:t>顺德检测院</w:t>
      </w:r>
      <w:r>
        <w:rPr>
          <w:rFonts w:ascii="宋体" w:hAnsi="宋体" w:hint="eastAsia"/>
          <w:b/>
          <w:szCs w:val="21"/>
        </w:rPr>
        <w:t>：</w:t>
      </w:r>
    </w:p>
    <w:bookmarkEnd w:id="7"/>
    <w:p w14:paraId="00484875" w14:textId="77777777" w:rsidR="00664CC3" w:rsidRDefault="00D00AB2">
      <w:pPr>
        <w:tabs>
          <w:tab w:val="left" w:pos="6237"/>
        </w:tabs>
        <w:snapToGrid w:val="0"/>
        <w:spacing w:line="600" w:lineRule="auto"/>
        <w:ind w:firstLineChars="200" w:firstLine="420"/>
        <w:rPr>
          <w:rFonts w:ascii="宋体" w:hAnsi="宋体"/>
          <w:szCs w:val="21"/>
        </w:rPr>
      </w:pPr>
      <w:r>
        <w:rPr>
          <w:rFonts w:ascii="宋体" w:hAnsi="宋体" w:cs="宋体" w:hint="eastAsia"/>
          <w:szCs w:val="21"/>
        </w:rPr>
        <w:t>关于贵单位、贵司发布</w:t>
      </w:r>
      <w:r w:rsidR="0068088A" w:rsidRPr="0068088A">
        <w:rPr>
          <w:rFonts w:ascii="宋体" w:hAnsi="宋体" w:cs="宋体" w:hint="eastAsia"/>
          <w:b/>
          <w:szCs w:val="21"/>
          <w:u w:val="single"/>
        </w:rPr>
        <w:t>在线式红外热成像机芯等一批材料</w:t>
      </w:r>
      <w:r>
        <w:rPr>
          <w:rFonts w:ascii="宋体" w:hAnsi="宋体" w:cs="宋体" w:hint="eastAsia"/>
          <w:szCs w:val="21"/>
        </w:rPr>
        <w:t>的招标公告，本公司（企业）愿意参加采购活动，并</w:t>
      </w:r>
      <w:proofErr w:type="gramStart"/>
      <w:r>
        <w:rPr>
          <w:rFonts w:ascii="宋体" w:hAnsi="宋体" w:cs="宋体" w:hint="eastAsia"/>
          <w:szCs w:val="21"/>
        </w:rPr>
        <w:t>作出</w:t>
      </w:r>
      <w:proofErr w:type="gramEnd"/>
      <w:r>
        <w:rPr>
          <w:rFonts w:ascii="宋体" w:hAnsi="宋体" w:cs="宋体" w:hint="eastAsia"/>
          <w:szCs w:val="21"/>
        </w:rPr>
        <w:t>如下声明：</w:t>
      </w:r>
    </w:p>
    <w:p w14:paraId="70105152" w14:textId="77777777" w:rsidR="00664CC3" w:rsidRDefault="00D00AB2">
      <w:pPr>
        <w:tabs>
          <w:tab w:val="left" w:pos="426"/>
        </w:tabs>
        <w:snapToGrid w:val="0"/>
        <w:spacing w:line="720" w:lineRule="auto"/>
        <w:ind w:firstLine="420"/>
        <w:rPr>
          <w:rFonts w:ascii="宋体" w:hAnsi="宋体"/>
          <w:szCs w:val="21"/>
        </w:rPr>
      </w:pPr>
      <w:r>
        <w:rPr>
          <w:rFonts w:ascii="宋体" w:hAnsi="宋体" w:cs="宋体" w:hint="eastAsia"/>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宋体" w:hint="eastAsia"/>
          <w:szCs w:val="21"/>
        </w:rPr>
        <w:t>书各项</w:t>
      </w:r>
      <w:proofErr w:type="gramEnd"/>
      <w:r>
        <w:rPr>
          <w:rFonts w:ascii="宋体" w:hAnsi="宋体" w:cs="宋体" w:hint="eastAsia"/>
          <w:szCs w:val="21"/>
        </w:rPr>
        <w:t>条款存在任意一条负偏离或不响应的情况，不被推荐为成交候选人的要求。</w:t>
      </w:r>
    </w:p>
    <w:p w14:paraId="3D0CA60F" w14:textId="77777777" w:rsidR="00664CC3" w:rsidRDefault="00D00AB2">
      <w:pPr>
        <w:tabs>
          <w:tab w:val="left" w:pos="426"/>
        </w:tabs>
        <w:snapToGrid w:val="0"/>
        <w:spacing w:line="720" w:lineRule="auto"/>
        <w:ind w:firstLine="420"/>
        <w:rPr>
          <w:rFonts w:ascii="宋体" w:hAnsi="宋体"/>
          <w:szCs w:val="21"/>
        </w:rPr>
      </w:pPr>
      <w:r>
        <w:rPr>
          <w:rFonts w:ascii="宋体" w:hAnsi="宋体" w:cs="宋体" w:hint="eastAsia"/>
          <w:szCs w:val="21"/>
        </w:rPr>
        <w:t>本公司（企业）承诺在本次采购活动中，如有违法、违规、弄虚作假行为，所造成的损失、不良后果及法律责任，一律由我公司（企业）承担。</w:t>
      </w:r>
    </w:p>
    <w:p w14:paraId="294B6BA3" w14:textId="77777777" w:rsidR="00664CC3" w:rsidRDefault="00664CC3">
      <w:pPr>
        <w:widowControl/>
        <w:jc w:val="left"/>
        <w:rPr>
          <w:rFonts w:ascii="宋体" w:hAnsi="宋体"/>
          <w:b/>
          <w:bCs/>
          <w:kern w:val="0"/>
          <w:sz w:val="32"/>
          <w:szCs w:val="32"/>
        </w:rPr>
      </w:pPr>
    </w:p>
    <w:p w14:paraId="4D6D0C0E" w14:textId="77777777" w:rsidR="00664CC3" w:rsidRDefault="00D00AB2">
      <w:pPr>
        <w:wordWrap w:val="0"/>
        <w:spacing w:line="500" w:lineRule="exact"/>
        <w:jc w:val="right"/>
        <w:rPr>
          <w:rFonts w:ascii="宋体" w:hAnsi="宋体"/>
          <w:szCs w:val="21"/>
          <w:u w:val="single"/>
        </w:rPr>
      </w:pPr>
      <w:r>
        <w:rPr>
          <w:rFonts w:ascii="宋体" w:hAnsi="宋体" w:cs="宋体" w:hint="eastAsia"/>
          <w:spacing w:val="4"/>
          <w:szCs w:val="21"/>
        </w:rPr>
        <w:t>供应商名称（</w:t>
      </w:r>
      <w:r>
        <w:rPr>
          <w:rFonts w:ascii="宋体" w:hAnsi="宋体" w:cs="宋体" w:hint="eastAsia"/>
          <w:szCs w:val="21"/>
        </w:rPr>
        <w:t>单位盖</w:t>
      </w:r>
      <w:r>
        <w:rPr>
          <w:rFonts w:ascii="宋体" w:hAnsi="宋体" w:cs="宋体" w:hint="eastAsia"/>
          <w:spacing w:val="4"/>
          <w:szCs w:val="21"/>
        </w:rPr>
        <w:t>公章）：</w:t>
      </w:r>
    </w:p>
    <w:p w14:paraId="6B7445A2" w14:textId="77777777" w:rsidR="00664CC3" w:rsidRDefault="00664CC3">
      <w:pPr>
        <w:spacing w:line="500" w:lineRule="exact"/>
        <w:ind w:firstLineChars="50" w:firstLine="105"/>
        <w:jc w:val="right"/>
        <w:rPr>
          <w:rFonts w:ascii="宋体" w:hAnsi="宋体"/>
          <w:szCs w:val="21"/>
          <w:u w:val="single"/>
        </w:rPr>
      </w:pPr>
    </w:p>
    <w:p w14:paraId="66A03BCE" w14:textId="77777777" w:rsidR="00664CC3" w:rsidRDefault="00D00AB2">
      <w:pPr>
        <w:wordWrap w:val="0"/>
        <w:jc w:val="right"/>
        <w:rPr>
          <w:rFonts w:ascii="宋体" w:hAnsi="宋体"/>
          <w:szCs w:val="21"/>
          <w:u w:val="single"/>
        </w:rPr>
      </w:pPr>
      <w:r>
        <w:rPr>
          <w:rFonts w:ascii="宋体" w:hAnsi="宋体" w:cs="宋体" w:hint="eastAsia"/>
          <w:spacing w:val="4"/>
          <w:szCs w:val="21"/>
        </w:rPr>
        <w:t>日期：</w:t>
      </w:r>
    </w:p>
    <w:p w14:paraId="2C2333AA" w14:textId="77777777" w:rsidR="00664CC3" w:rsidRDefault="00664CC3">
      <w:pPr>
        <w:keepNext/>
        <w:keepLines/>
        <w:spacing w:line="360" w:lineRule="auto"/>
        <w:outlineLvl w:val="1"/>
        <w:rPr>
          <w:rFonts w:ascii="宋体" w:hAnsi="宋体"/>
          <w:szCs w:val="21"/>
        </w:rPr>
      </w:pPr>
    </w:p>
    <w:p w14:paraId="5D81D4D3" w14:textId="77777777" w:rsidR="00664CC3" w:rsidRDefault="00664CC3">
      <w:pPr>
        <w:pStyle w:val="2"/>
        <w:spacing w:before="0" w:after="0"/>
        <w:jc w:val="center"/>
        <w:rPr>
          <w:rFonts w:ascii="宋体" w:eastAsia="宋体" w:hAnsi="宋体" w:cs="宋体"/>
          <w:spacing w:val="4"/>
          <w:szCs w:val="21"/>
          <w:u w:val="single"/>
        </w:rPr>
      </w:pPr>
    </w:p>
    <w:p w14:paraId="58CE9B36" w14:textId="77777777" w:rsidR="00664CC3" w:rsidRDefault="00D00AB2" w:rsidP="00EA3D59">
      <w:pPr>
        <w:pStyle w:val="2"/>
        <w:adjustRightInd w:val="0"/>
        <w:snapToGrid w:val="0"/>
        <w:spacing w:beforeLines="50" w:before="156" w:after="0" w:line="360" w:lineRule="auto"/>
        <w:rPr>
          <w:rFonts w:ascii="宋体" w:eastAsia="宋体" w:hAnsi="宋体"/>
        </w:rPr>
      </w:pPr>
      <w:r>
        <w:rPr>
          <w:rFonts w:ascii="宋体" w:eastAsia="宋体" w:hAnsi="宋体" w:cs="宋体"/>
          <w:szCs w:val="21"/>
        </w:rPr>
        <w:br w:type="page"/>
      </w:r>
      <w:r>
        <w:rPr>
          <w:rFonts w:ascii="宋体" w:eastAsia="宋体" w:hAnsi="宋体" w:cs="宋体" w:hint="eastAsia"/>
          <w:sz w:val="24"/>
          <w:szCs w:val="24"/>
        </w:rPr>
        <w:lastRenderedPageBreak/>
        <w:t>附件4：</w:t>
      </w:r>
      <w:r w:rsidR="00E165BA">
        <w:rPr>
          <w:rFonts w:ascii="宋体" w:eastAsia="宋体" w:hAnsi="宋体" w:cs="宋体" w:hint="eastAsia"/>
          <w:sz w:val="24"/>
          <w:szCs w:val="24"/>
        </w:rPr>
        <w:t xml:space="preserve"> </w:t>
      </w:r>
      <w:r w:rsidR="00E165BA">
        <w:rPr>
          <w:rFonts w:ascii="宋体" w:eastAsia="宋体" w:hAnsi="宋体" w:cs="宋体"/>
          <w:sz w:val="24"/>
          <w:szCs w:val="24"/>
        </w:rPr>
        <w:t xml:space="preserve">                           </w:t>
      </w:r>
      <w:r w:rsidRPr="00E165BA">
        <w:rPr>
          <w:rFonts w:ascii="宋体" w:eastAsia="宋体" w:hAnsi="宋体" w:hint="eastAsia"/>
        </w:rPr>
        <w:t>承诺函</w:t>
      </w:r>
    </w:p>
    <w:p w14:paraId="09254A6D" w14:textId="77777777" w:rsidR="00664CC3" w:rsidRDefault="00D00AB2" w:rsidP="00EA3D59">
      <w:pPr>
        <w:autoSpaceDE w:val="0"/>
        <w:autoSpaceDN w:val="0"/>
        <w:adjustRightInd w:val="0"/>
        <w:spacing w:before="240" w:afterLines="100" w:after="312" w:line="360" w:lineRule="auto"/>
        <w:jc w:val="left"/>
        <w:rPr>
          <w:rFonts w:ascii="宋体" w:hAnsi="宋体"/>
          <w:b/>
          <w:kern w:val="0"/>
          <w:szCs w:val="21"/>
        </w:rPr>
      </w:pPr>
      <w:r>
        <w:rPr>
          <w:rFonts w:ascii="宋体" w:hAnsi="宋体" w:hint="eastAsia"/>
          <w:b/>
          <w:kern w:val="0"/>
          <w:szCs w:val="21"/>
        </w:rPr>
        <w:t>致</w:t>
      </w:r>
      <w:r>
        <w:rPr>
          <w:rFonts w:ascii="宋体" w:hAnsi="宋体" w:hint="eastAsia"/>
          <w:b/>
          <w:szCs w:val="21"/>
        </w:rPr>
        <w:t>：广东省特种设备检测研究院</w:t>
      </w:r>
      <w:r w:rsidR="0068088A">
        <w:rPr>
          <w:rFonts w:ascii="宋体" w:hAnsi="宋体" w:hint="eastAsia"/>
          <w:b/>
          <w:szCs w:val="21"/>
        </w:rPr>
        <w:t>顺德检测院</w:t>
      </w:r>
      <w:r>
        <w:rPr>
          <w:rFonts w:ascii="宋体" w:hAnsi="宋体" w:hint="eastAsia"/>
          <w:b/>
          <w:szCs w:val="21"/>
        </w:rPr>
        <w:t>：</w:t>
      </w:r>
    </w:p>
    <w:p w14:paraId="76A4E8F9" w14:textId="77777777" w:rsidR="00664CC3" w:rsidRDefault="00D00AB2" w:rsidP="00EA3D59">
      <w:pPr>
        <w:snapToGrid w:val="0"/>
        <w:spacing w:beforeLines="50" w:before="156" w:line="360" w:lineRule="auto"/>
        <w:ind w:firstLineChars="250" w:firstLine="525"/>
        <w:rPr>
          <w:rFonts w:ascii="宋体" w:hAnsi="宋体"/>
          <w:szCs w:val="21"/>
        </w:rPr>
      </w:pPr>
      <w:r>
        <w:rPr>
          <w:rFonts w:ascii="宋体" w:hAnsi="宋体" w:cs="宋体" w:hint="eastAsia"/>
          <w:szCs w:val="21"/>
        </w:rPr>
        <w:t>关于贵单位、贵司</w:t>
      </w:r>
      <w:r>
        <w:rPr>
          <w:rFonts w:ascii="宋体" w:hAnsi="宋体" w:hint="eastAsia"/>
          <w:szCs w:val="21"/>
        </w:rPr>
        <w:t>发布</w:t>
      </w:r>
      <w:r w:rsidR="0068088A" w:rsidRPr="0068088A">
        <w:rPr>
          <w:rFonts w:ascii="宋体" w:hAnsi="宋体" w:cs="宋体" w:hint="eastAsia"/>
          <w:b/>
          <w:szCs w:val="21"/>
          <w:u w:val="single"/>
        </w:rPr>
        <w:t>在线式红外热成像机芯等一批材料</w:t>
      </w:r>
      <w:r>
        <w:rPr>
          <w:rFonts w:ascii="宋体" w:hAnsi="宋体" w:hint="eastAsia"/>
          <w:szCs w:val="21"/>
        </w:rPr>
        <w:t>的招标公告，本公司（企业）愿意参加竞价，并承诺：</w:t>
      </w:r>
    </w:p>
    <w:p w14:paraId="2F8A8D32" w14:textId="77777777" w:rsidR="00664CC3" w:rsidRDefault="00D00AB2" w:rsidP="00EA3D59">
      <w:pPr>
        <w:snapToGrid w:val="0"/>
        <w:spacing w:beforeLines="50" w:before="156" w:line="360" w:lineRule="auto"/>
        <w:ind w:firstLineChars="250" w:firstLine="525"/>
        <w:rPr>
          <w:rFonts w:ascii="宋体" w:hAnsi="宋体" w:cs="宋体"/>
          <w:szCs w:val="21"/>
        </w:rPr>
      </w:pPr>
      <w:r>
        <w:rPr>
          <w:rFonts w:ascii="宋体" w:hAnsi="宋体" w:cs="宋体" w:hint="eastAsia"/>
          <w:szCs w:val="21"/>
        </w:rPr>
        <w:t>本公司（企业）在本项目中会随时进行技术支持。同时向用户提供免费培训服务，使其达到完全掌握系统的使用方法为止。</w:t>
      </w:r>
    </w:p>
    <w:p w14:paraId="71579100" w14:textId="77777777" w:rsidR="00664CC3" w:rsidRDefault="00D00AB2" w:rsidP="00EA3D59">
      <w:pPr>
        <w:snapToGrid w:val="0"/>
        <w:spacing w:beforeLines="50" w:before="156" w:line="360" w:lineRule="auto"/>
        <w:ind w:firstLineChars="250" w:firstLine="525"/>
        <w:rPr>
          <w:rFonts w:ascii="宋体" w:hAnsi="宋体" w:cs="宋体"/>
          <w:szCs w:val="21"/>
        </w:rPr>
      </w:pPr>
      <w:r>
        <w:rPr>
          <w:rFonts w:ascii="宋体" w:hAnsi="宋体" w:cs="宋体" w:hint="eastAsia"/>
          <w:szCs w:val="21"/>
        </w:rPr>
        <w:t>否则，由此所造成的损失、不良后果及法律责任，一律由我公司（企业）承担。</w:t>
      </w:r>
    </w:p>
    <w:p w14:paraId="4762A509" w14:textId="77777777" w:rsidR="00664CC3" w:rsidRDefault="00664CC3" w:rsidP="00EA3D59">
      <w:pPr>
        <w:spacing w:beforeLines="50" w:before="156" w:line="360" w:lineRule="auto"/>
        <w:rPr>
          <w:rFonts w:ascii="宋体" w:hAnsi="宋体"/>
          <w:szCs w:val="21"/>
        </w:rPr>
      </w:pPr>
    </w:p>
    <w:p w14:paraId="2E6223CF" w14:textId="77777777" w:rsidR="00664CC3" w:rsidRDefault="00664CC3" w:rsidP="00EA3D59">
      <w:pPr>
        <w:spacing w:beforeLines="50" w:before="156" w:line="360" w:lineRule="auto"/>
        <w:ind w:firstLine="420"/>
        <w:rPr>
          <w:rFonts w:ascii="宋体" w:hAnsi="宋体"/>
          <w:szCs w:val="21"/>
        </w:rPr>
      </w:pPr>
    </w:p>
    <w:p w14:paraId="0604985D" w14:textId="77777777" w:rsidR="00664CC3" w:rsidRDefault="00D00AB2" w:rsidP="00EA3D59">
      <w:pPr>
        <w:spacing w:beforeLines="50" w:before="156" w:line="360" w:lineRule="auto"/>
        <w:ind w:firstLine="420"/>
        <w:rPr>
          <w:rFonts w:ascii="宋体" w:hAnsi="宋体"/>
          <w:szCs w:val="21"/>
          <w:u w:val="single"/>
        </w:rPr>
      </w:pPr>
      <w:r>
        <w:rPr>
          <w:rFonts w:ascii="宋体" w:hAnsi="宋体" w:hint="eastAsia"/>
          <w:szCs w:val="21"/>
        </w:rPr>
        <w:t>单位名称：</w:t>
      </w:r>
    </w:p>
    <w:p w14:paraId="7955EB4B" w14:textId="77777777" w:rsidR="00664CC3" w:rsidRDefault="00D00AB2" w:rsidP="00EA3D59">
      <w:pPr>
        <w:spacing w:beforeLines="50" w:before="156" w:line="360" w:lineRule="auto"/>
        <w:ind w:firstLine="420"/>
        <w:rPr>
          <w:rFonts w:ascii="宋体" w:hAnsi="宋体"/>
          <w:szCs w:val="21"/>
        </w:rPr>
      </w:pPr>
      <w:r>
        <w:rPr>
          <w:rFonts w:ascii="宋体" w:hAnsi="宋体" w:hint="eastAsia"/>
          <w:szCs w:val="21"/>
        </w:rPr>
        <w:t>日期：</w:t>
      </w:r>
    </w:p>
    <w:p w14:paraId="70308F55" w14:textId="77777777" w:rsidR="00664CC3" w:rsidRDefault="00664CC3"/>
    <w:p w14:paraId="11F7B016" w14:textId="77777777" w:rsidR="00D00AB2" w:rsidRDefault="00D00AB2"/>
    <w:p w14:paraId="662AE760" w14:textId="77777777" w:rsidR="00D00AB2" w:rsidRDefault="00D00AB2"/>
    <w:p w14:paraId="16FB2E3C" w14:textId="77777777" w:rsidR="00D00AB2" w:rsidRDefault="00D00AB2"/>
    <w:p w14:paraId="3D297DE7" w14:textId="77777777" w:rsidR="00D00AB2" w:rsidRDefault="00D00AB2"/>
    <w:p w14:paraId="7BCFD30B" w14:textId="77777777" w:rsidR="00D00AB2" w:rsidRDefault="00D00AB2"/>
    <w:p w14:paraId="6EE03BD0" w14:textId="77777777" w:rsidR="00D00AB2" w:rsidRDefault="00D00AB2"/>
    <w:p w14:paraId="2B638D48" w14:textId="77777777" w:rsidR="00D00AB2" w:rsidRDefault="00D00AB2"/>
    <w:p w14:paraId="252FBA3B" w14:textId="77777777" w:rsidR="00D00AB2" w:rsidRDefault="00D00AB2"/>
    <w:p w14:paraId="33083051" w14:textId="77777777" w:rsidR="00D00AB2" w:rsidRDefault="00D00AB2"/>
    <w:p w14:paraId="5C3266D2" w14:textId="77777777" w:rsidR="00D00AB2" w:rsidRDefault="00D00AB2"/>
    <w:p w14:paraId="149F6680" w14:textId="77777777" w:rsidR="00D00AB2" w:rsidRDefault="00D00AB2"/>
    <w:p w14:paraId="422BF8AB" w14:textId="77777777" w:rsidR="00D00AB2" w:rsidRDefault="00D00AB2"/>
    <w:p w14:paraId="2BEF8C7E" w14:textId="77777777" w:rsidR="00D00AB2" w:rsidRDefault="00D00AB2"/>
    <w:p w14:paraId="1FED857B" w14:textId="77777777" w:rsidR="00D00AB2" w:rsidRDefault="00D00AB2"/>
    <w:p w14:paraId="76269300" w14:textId="77777777" w:rsidR="00D00AB2" w:rsidRDefault="00D00AB2"/>
    <w:p w14:paraId="40E2669A" w14:textId="77777777" w:rsidR="00D00AB2" w:rsidRDefault="00D00AB2"/>
    <w:p w14:paraId="488708AC" w14:textId="77777777" w:rsidR="00D00AB2" w:rsidRDefault="00D00AB2"/>
    <w:p w14:paraId="7F648972" w14:textId="77777777" w:rsidR="00D00AB2" w:rsidRDefault="00D00AB2"/>
    <w:p w14:paraId="4EF9C7E2" w14:textId="77777777" w:rsidR="00D00AB2" w:rsidRDefault="00D00AB2"/>
    <w:p w14:paraId="5F76117A" w14:textId="77777777" w:rsidR="007050B6" w:rsidRDefault="007050B6" w:rsidP="00D358A4">
      <w:pPr>
        <w:adjustRightInd w:val="0"/>
      </w:pPr>
    </w:p>
    <w:p w14:paraId="4F895022" w14:textId="77777777" w:rsidR="00CC76CD" w:rsidRDefault="00CC76CD" w:rsidP="00D358A4">
      <w:pPr>
        <w:adjustRightInd w:val="0"/>
        <w:rPr>
          <w:rFonts w:eastAsia="仿宋_GB2312"/>
          <w:b/>
          <w:bCs/>
          <w:color w:val="000000"/>
          <w:sz w:val="32"/>
          <w:szCs w:val="32"/>
          <w:lang w:val="da-DK"/>
        </w:rPr>
      </w:pPr>
    </w:p>
    <w:sectPr w:rsidR="00CC76CD" w:rsidSect="00753840">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FACD5" w14:textId="77777777" w:rsidR="006C684C" w:rsidRDefault="006C684C" w:rsidP="00EA3D59">
      <w:r>
        <w:separator/>
      </w:r>
    </w:p>
  </w:endnote>
  <w:endnote w:type="continuationSeparator" w:id="0">
    <w:p w14:paraId="526FE8E9" w14:textId="77777777" w:rsidR="006C684C" w:rsidRDefault="006C684C" w:rsidP="00EA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BAFB5" w14:textId="77777777" w:rsidR="006C684C" w:rsidRDefault="006C684C" w:rsidP="00EA3D59">
      <w:r>
        <w:separator/>
      </w:r>
    </w:p>
  </w:footnote>
  <w:footnote w:type="continuationSeparator" w:id="0">
    <w:p w14:paraId="44843F09" w14:textId="77777777" w:rsidR="006C684C" w:rsidRDefault="006C684C" w:rsidP="00EA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E2D0FC"/>
    <w:multiLevelType w:val="singleLevel"/>
    <w:tmpl w:val="E5E2D0FC"/>
    <w:lvl w:ilvl="0">
      <w:start w:val="1"/>
      <w:numFmt w:val="decimal"/>
      <w:suff w:val="nothing"/>
      <w:lvlText w:val="%1、"/>
      <w:lvlJc w:val="left"/>
    </w:lvl>
  </w:abstractNum>
  <w:abstractNum w:abstractNumId="1" w15:restartNumberingAfterBreak="0">
    <w:nsid w:val="00000001"/>
    <w:multiLevelType w:val="multilevel"/>
    <w:tmpl w:val="00000001"/>
    <w:lvl w:ilvl="0">
      <w:start w:val="1"/>
      <w:numFmt w:val="japaneseCounting"/>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2CB96FCE"/>
    <w:multiLevelType w:val="multilevel"/>
    <w:tmpl w:val="2CB96FCE"/>
    <w:lvl w:ilvl="0">
      <w:start w:val="1"/>
      <w:numFmt w:val="chineseCountingThousand"/>
      <w:lvlText w:val="%1."/>
      <w:lvlJc w:val="center"/>
      <w:pPr>
        <w:ind w:left="450" w:hanging="450"/>
      </w:pPr>
      <w:rPr>
        <w:rFonts w:hint="eastAsia"/>
        <w:color w:val="000000"/>
        <w:lang w:val="en-US"/>
      </w:rPr>
    </w:lvl>
    <w:lvl w:ilvl="1">
      <w:start w:val="1"/>
      <w:numFmt w:val="decimal"/>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85817B9"/>
    <w:multiLevelType w:val="multilevel"/>
    <w:tmpl w:val="485817B9"/>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683E6D1D"/>
    <w:multiLevelType w:val="multilevel"/>
    <w:tmpl w:val="683E6D1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2AE5F84"/>
    <w:multiLevelType w:val="multilevel"/>
    <w:tmpl w:val="72AE5F84"/>
    <w:lvl w:ilvl="0">
      <w:start w:val="1"/>
      <w:numFmt w:val="chineseCountingThousand"/>
      <w:lvlText w:val="(%1)"/>
      <w:lvlJc w:val="left"/>
      <w:pPr>
        <w:ind w:left="286" w:hanging="420"/>
      </w:pPr>
    </w:lvl>
    <w:lvl w:ilvl="1">
      <w:start w:val="1"/>
      <w:numFmt w:val="lowerLetter"/>
      <w:lvlText w:val="%2)"/>
      <w:lvlJc w:val="left"/>
      <w:pPr>
        <w:ind w:left="706" w:hanging="420"/>
      </w:pPr>
    </w:lvl>
    <w:lvl w:ilvl="2">
      <w:start w:val="1"/>
      <w:numFmt w:val="lowerRoman"/>
      <w:lvlText w:val="%3."/>
      <w:lvlJc w:val="right"/>
      <w:pPr>
        <w:ind w:left="1126" w:hanging="420"/>
      </w:pPr>
    </w:lvl>
    <w:lvl w:ilvl="3">
      <w:start w:val="1"/>
      <w:numFmt w:val="decimal"/>
      <w:lvlText w:val="%4."/>
      <w:lvlJc w:val="left"/>
      <w:pPr>
        <w:ind w:left="1546" w:hanging="420"/>
      </w:pPr>
    </w:lvl>
    <w:lvl w:ilvl="4">
      <w:start w:val="1"/>
      <w:numFmt w:val="lowerLetter"/>
      <w:lvlText w:val="%5)"/>
      <w:lvlJc w:val="left"/>
      <w:pPr>
        <w:ind w:left="1966" w:hanging="420"/>
      </w:pPr>
    </w:lvl>
    <w:lvl w:ilvl="5">
      <w:start w:val="1"/>
      <w:numFmt w:val="lowerRoman"/>
      <w:lvlText w:val="%6."/>
      <w:lvlJc w:val="right"/>
      <w:pPr>
        <w:ind w:left="2386" w:hanging="420"/>
      </w:pPr>
    </w:lvl>
    <w:lvl w:ilvl="6">
      <w:start w:val="1"/>
      <w:numFmt w:val="decimal"/>
      <w:lvlText w:val="%7."/>
      <w:lvlJc w:val="left"/>
      <w:pPr>
        <w:ind w:left="2806" w:hanging="420"/>
      </w:pPr>
    </w:lvl>
    <w:lvl w:ilvl="7">
      <w:start w:val="1"/>
      <w:numFmt w:val="lowerLetter"/>
      <w:lvlText w:val="%8)"/>
      <w:lvlJc w:val="left"/>
      <w:pPr>
        <w:ind w:left="3226" w:hanging="420"/>
      </w:pPr>
    </w:lvl>
    <w:lvl w:ilvl="8">
      <w:start w:val="1"/>
      <w:numFmt w:val="lowerRoman"/>
      <w:lvlText w:val="%9."/>
      <w:lvlJc w:val="right"/>
      <w:pPr>
        <w:ind w:left="3646" w:hanging="420"/>
      </w:pPr>
    </w:lvl>
  </w:abstractNum>
  <w:num w:numId="1">
    <w:abstractNumId w:val="0"/>
  </w:num>
  <w:num w:numId="2">
    <w:abstractNumId w:val="2"/>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BF"/>
    <w:rsid w:val="00027B0A"/>
    <w:rsid w:val="00062786"/>
    <w:rsid w:val="000816BC"/>
    <w:rsid w:val="000825D1"/>
    <w:rsid w:val="000D1B9E"/>
    <w:rsid w:val="000E2315"/>
    <w:rsid w:val="00103749"/>
    <w:rsid w:val="001607BF"/>
    <w:rsid w:val="00173CC0"/>
    <w:rsid w:val="001814A9"/>
    <w:rsid w:val="001825D9"/>
    <w:rsid w:val="00193C47"/>
    <w:rsid w:val="001A7157"/>
    <w:rsid w:val="001C091D"/>
    <w:rsid w:val="0022363A"/>
    <w:rsid w:val="00270B56"/>
    <w:rsid w:val="002A4C93"/>
    <w:rsid w:val="002D517A"/>
    <w:rsid w:val="003F049C"/>
    <w:rsid w:val="003F0782"/>
    <w:rsid w:val="003F4E2E"/>
    <w:rsid w:val="0041590F"/>
    <w:rsid w:val="00443C68"/>
    <w:rsid w:val="004816B4"/>
    <w:rsid w:val="00490EA7"/>
    <w:rsid w:val="00490F49"/>
    <w:rsid w:val="004A7EB2"/>
    <w:rsid w:val="004B0F81"/>
    <w:rsid w:val="004C288A"/>
    <w:rsid w:val="00514F75"/>
    <w:rsid w:val="00574B08"/>
    <w:rsid w:val="00581428"/>
    <w:rsid w:val="00591E0D"/>
    <w:rsid w:val="005A10AF"/>
    <w:rsid w:val="005C11D1"/>
    <w:rsid w:val="005D7C4A"/>
    <w:rsid w:val="005F2D60"/>
    <w:rsid w:val="00630557"/>
    <w:rsid w:val="00664CC3"/>
    <w:rsid w:val="00667718"/>
    <w:rsid w:val="006746D7"/>
    <w:rsid w:val="0068088A"/>
    <w:rsid w:val="006A0A46"/>
    <w:rsid w:val="006C684C"/>
    <w:rsid w:val="006D4EC9"/>
    <w:rsid w:val="006E1D17"/>
    <w:rsid w:val="007050B6"/>
    <w:rsid w:val="00712C39"/>
    <w:rsid w:val="007267A0"/>
    <w:rsid w:val="00740ED4"/>
    <w:rsid w:val="0074503B"/>
    <w:rsid w:val="00747BDA"/>
    <w:rsid w:val="00753070"/>
    <w:rsid w:val="00753840"/>
    <w:rsid w:val="00760A53"/>
    <w:rsid w:val="007B4686"/>
    <w:rsid w:val="007C3976"/>
    <w:rsid w:val="007E5E5F"/>
    <w:rsid w:val="007F21C2"/>
    <w:rsid w:val="00815308"/>
    <w:rsid w:val="00837D1E"/>
    <w:rsid w:val="008C5CC0"/>
    <w:rsid w:val="008E2CC7"/>
    <w:rsid w:val="00900D66"/>
    <w:rsid w:val="00915D4D"/>
    <w:rsid w:val="00920F16"/>
    <w:rsid w:val="00926DC9"/>
    <w:rsid w:val="00930BF7"/>
    <w:rsid w:val="00931ECF"/>
    <w:rsid w:val="009636D2"/>
    <w:rsid w:val="0097028D"/>
    <w:rsid w:val="009762BD"/>
    <w:rsid w:val="00996DC5"/>
    <w:rsid w:val="009A27D1"/>
    <w:rsid w:val="009C6AAF"/>
    <w:rsid w:val="009E1C64"/>
    <w:rsid w:val="009F668C"/>
    <w:rsid w:val="00A10DB1"/>
    <w:rsid w:val="00A32E0D"/>
    <w:rsid w:val="00A359EF"/>
    <w:rsid w:val="00A35A08"/>
    <w:rsid w:val="00A44B0C"/>
    <w:rsid w:val="00A52B51"/>
    <w:rsid w:val="00A91873"/>
    <w:rsid w:val="00AC1D10"/>
    <w:rsid w:val="00AD5FF9"/>
    <w:rsid w:val="00AE4C4C"/>
    <w:rsid w:val="00B414F9"/>
    <w:rsid w:val="00B67239"/>
    <w:rsid w:val="00BA6CB8"/>
    <w:rsid w:val="00BB2B89"/>
    <w:rsid w:val="00C079A8"/>
    <w:rsid w:val="00C44320"/>
    <w:rsid w:val="00C53E8D"/>
    <w:rsid w:val="00C73685"/>
    <w:rsid w:val="00C76857"/>
    <w:rsid w:val="00C90D9D"/>
    <w:rsid w:val="00C95329"/>
    <w:rsid w:val="00CB3045"/>
    <w:rsid w:val="00CC76CD"/>
    <w:rsid w:val="00D00AB2"/>
    <w:rsid w:val="00D143CA"/>
    <w:rsid w:val="00D358A4"/>
    <w:rsid w:val="00D518C3"/>
    <w:rsid w:val="00D527E4"/>
    <w:rsid w:val="00D671C4"/>
    <w:rsid w:val="00DB1E8B"/>
    <w:rsid w:val="00DD06D8"/>
    <w:rsid w:val="00DE413E"/>
    <w:rsid w:val="00DE57A5"/>
    <w:rsid w:val="00DF03AF"/>
    <w:rsid w:val="00E03E0F"/>
    <w:rsid w:val="00E07207"/>
    <w:rsid w:val="00E1272F"/>
    <w:rsid w:val="00E165BA"/>
    <w:rsid w:val="00E17DA7"/>
    <w:rsid w:val="00E25C32"/>
    <w:rsid w:val="00E553C3"/>
    <w:rsid w:val="00E667B9"/>
    <w:rsid w:val="00EA3D59"/>
    <w:rsid w:val="00ED7238"/>
    <w:rsid w:val="00EE2B11"/>
    <w:rsid w:val="00F0043F"/>
    <w:rsid w:val="00F1129F"/>
    <w:rsid w:val="00F254B8"/>
    <w:rsid w:val="00F32BA9"/>
    <w:rsid w:val="00F40018"/>
    <w:rsid w:val="00F831B6"/>
    <w:rsid w:val="00F910BD"/>
    <w:rsid w:val="00FF43F1"/>
    <w:rsid w:val="228A7CB0"/>
    <w:rsid w:val="23BA3F2A"/>
    <w:rsid w:val="5A0F20DD"/>
    <w:rsid w:val="6BCA6DBC"/>
    <w:rsid w:val="7BB54F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9634E"/>
  <w15:docId w15:val="{4AA9466F-7620-4856-9E4C-0E07D2FD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3840"/>
    <w:pPr>
      <w:widowControl w:val="0"/>
      <w:jc w:val="both"/>
    </w:pPr>
    <w:rPr>
      <w:kern w:val="2"/>
      <w:sz w:val="21"/>
      <w:szCs w:val="24"/>
    </w:rPr>
  </w:style>
  <w:style w:type="paragraph" w:styleId="2">
    <w:name w:val="heading 2"/>
    <w:basedOn w:val="a"/>
    <w:next w:val="a"/>
    <w:qFormat/>
    <w:rsid w:val="0075384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753840"/>
    <w:rPr>
      <w:rFonts w:ascii="宋体" w:eastAsiaTheme="minorEastAsia" w:hAnsi="Courier New" w:cs="Courier New"/>
      <w:szCs w:val="21"/>
    </w:rPr>
  </w:style>
  <w:style w:type="paragraph" w:styleId="a4">
    <w:name w:val="footer"/>
    <w:basedOn w:val="a"/>
    <w:uiPriority w:val="99"/>
    <w:rsid w:val="00753840"/>
    <w:pPr>
      <w:tabs>
        <w:tab w:val="center" w:pos="4153"/>
        <w:tab w:val="right" w:pos="8306"/>
      </w:tabs>
      <w:snapToGrid w:val="0"/>
      <w:jc w:val="left"/>
    </w:pPr>
    <w:rPr>
      <w:sz w:val="18"/>
      <w:szCs w:val="18"/>
    </w:rPr>
  </w:style>
  <w:style w:type="paragraph" w:styleId="a5">
    <w:name w:val="Normal (Web)"/>
    <w:basedOn w:val="a"/>
    <w:uiPriority w:val="99"/>
    <w:unhideWhenUsed/>
    <w:qFormat/>
    <w:rsid w:val="00753840"/>
    <w:pPr>
      <w:widowControl/>
      <w:spacing w:before="100" w:beforeAutospacing="1" w:after="100" w:afterAutospacing="1"/>
      <w:jc w:val="left"/>
    </w:pPr>
    <w:rPr>
      <w:rFonts w:ascii="宋体" w:hAnsi="宋体" w:cs="宋体"/>
      <w:kern w:val="0"/>
      <w:sz w:val="24"/>
    </w:rPr>
  </w:style>
  <w:style w:type="paragraph" w:customStyle="1" w:styleId="a6">
    <w:name w:val="编号"/>
    <w:basedOn w:val="a"/>
    <w:next w:val="a7"/>
    <w:uiPriority w:val="34"/>
    <w:qFormat/>
    <w:rsid w:val="00753840"/>
    <w:pPr>
      <w:ind w:firstLineChars="200" w:firstLine="420"/>
    </w:pPr>
    <w:rPr>
      <w:rFonts w:ascii="Calibri" w:hAnsi="Calibri"/>
      <w:szCs w:val="22"/>
    </w:rPr>
  </w:style>
  <w:style w:type="paragraph" w:styleId="a7">
    <w:name w:val="List Paragraph"/>
    <w:basedOn w:val="a"/>
    <w:uiPriority w:val="34"/>
    <w:qFormat/>
    <w:rsid w:val="00753840"/>
    <w:pPr>
      <w:ind w:firstLineChars="200" w:firstLine="420"/>
    </w:pPr>
  </w:style>
  <w:style w:type="paragraph" w:styleId="a8">
    <w:name w:val="header"/>
    <w:basedOn w:val="a"/>
    <w:link w:val="a9"/>
    <w:unhideWhenUsed/>
    <w:rsid w:val="00EA3D5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EA3D59"/>
    <w:rPr>
      <w:kern w:val="2"/>
      <w:sz w:val="18"/>
      <w:szCs w:val="18"/>
    </w:rPr>
  </w:style>
  <w:style w:type="paragraph" w:styleId="aa">
    <w:name w:val="Balloon Text"/>
    <w:basedOn w:val="a"/>
    <w:link w:val="ab"/>
    <w:semiHidden/>
    <w:unhideWhenUsed/>
    <w:rsid w:val="00E1272F"/>
    <w:rPr>
      <w:sz w:val="18"/>
      <w:szCs w:val="18"/>
    </w:rPr>
  </w:style>
  <w:style w:type="character" w:customStyle="1" w:styleId="ab">
    <w:name w:val="批注框文本 字符"/>
    <w:basedOn w:val="a0"/>
    <w:link w:val="aa"/>
    <w:semiHidden/>
    <w:rsid w:val="00E1272F"/>
    <w:rPr>
      <w:kern w:val="2"/>
      <w:sz w:val="18"/>
      <w:szCs w:val="18"/>
    </w:rPr>
  </w:style>
  <w:style w:type="paragraph" w:styleId="ac">
    <w:name w:val="Date"/>
    <w:basedOn w:val="a"/>
    <w:next w:val="a"/>
    <w:link w:val="ad"/>
    <w:rsid w:val="00900D66"/>
    <w:pPr>
      <w:ind w:leftChars="2500" w:left="100"/>
    </w:pPr>
  </w:style>
  <w:style w:type="character" w:customStyle="1" w:styleId="ad">
    <w:name w:val="日期 字符"/>
    <w:basedOn w:val="a0"/>
    <w:link w:val="ac"/>
    <w:rsid w:val="00900D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林云莉</dc:creator>
  <cp:lastModifiedBy>CHEN</cp:lastModifiedBy>
  <cp:revision>2</cp:revision>
  <dcterms:created xsi:type="dcterms:W3CDTF">2020-10-19T00:30:00Z</dcterms:created>
  <dcterms:modified xsi:type="dcterms:W3CDTF">2020-10-19T00:30:00Z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