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DA4B" w14:textId="77777777" w:rsidR="00CF7F62" w:rsidRPr="00D72E20" w:rsidRDefault="00B95543">
      <w:pPr>
        <w:snapToGrid w:val="0"/>
        <w:rPr>
          <w:rFonts w:ascii="宋体" w:cs="宋体"/>
          <w:bCs/>
          <w:sz w:val="30"/>
          <w:szCs w:val="30"/>
          <w:shd w:val="clear" w:color="auto" w:fill="FFFFFF"/>
        </w:rPr>
      </w:pPr>
      <w:r w:rsidRPr="00D72E20">
        <w:rPr>
          <w:rFonts w:ascii="Times New Roman" w:eastAsia="仿宋_GB2312" w:hAnsi="Times New Roman" w:cs="仿宋_GB2312"/>
          <w:b/>
          <w:bCs/>
          <w:sz w:val="24"/>
          <w:shd w:val="clear" w:color="auto" w:fill="FFFFFF"/>
        </w:rPr>
        <w:t>质量体系文件编号：</w:t>
      </w:r>
      <w:r w:rsidRPr="00D72E20">
        <w:rPr>
          <w:rFonts w:ascii="Times New Roman" w:eastAsia="仿宋_GB2312" w:hAnsi="Times New Roman" w:cs="仿宋_GB2312"/>
          <w:b/>
          <w:bCs/>
          <w:sz w:val="24"/>
          <w:shd w:val="clear" w:color="auto" w:fill="FFFFFF"/>
        </w:rPr>
        <w:t>GDSEI/</w:t>
      </w:r>
      <w:r w:rsidR="00D72E20" w:rsidRPr="00D72E20">
        <w:rPr>
          <w:rFonts w:ascii="Times New Roman" w:eastAsia="仿宋_GB2312" w:hAnsi="Times New Roman" w:cs="仿宋_GB2312"/>
          <w:b/>
          <w:bCs/>
          <w:sz w:val="24"/>
          <w:shd w:val="clear" w:color="auto" w:fill="FFFFFF"/>
        </w:rPr>
        <w:t>P</w:t>
      </w:r>
      <w:r w:rsidRPr="00D72E20">
        <w:rPr>
          <w:rFonts w:ascii="Times New Roman" w:eastAsia="仿宋_GB2312" w:hAnsi="Times New Roman" w:cs="仿宋_GB2312"/>
          <w:b/>
          <w:bCs/>
          <w:sz w:val="24"/>
          <w:shd w:val="clear" w:color="auto" w:fill="FFFFFF"/>
        </w:rPr>
        <w:t>T</w:t>
      </w:r>
      <w:r w:rsidRPr="00D72E20">
        <w:rPr>
          <w:rFonts w:ascii="Times New Roman" w:eastAsia="仿宋_GB2312" w:hAnsi="Times New Roman" w:cs="Times New Roman"/>
          <w:b/>
          <w:bCs/>
          <w:sz w:val="24"/>
          <w:shd w:val="clear" w:color="auto" w:fill="FFFFFF"/>
        </w:rPr>
        <w:t>B-</w:t>
      </w:r>
      <w:r w:rsidR="00D72E20" w:rsidRPr="00D72E20">
        <w:rPr>
          <w:rFonts w:ascii="Times New Roman" w:eastAsia="仿宋_GB2312" w:hAnsi="Times New Roman" w:cs="Times New Roman" w:hint="eastAsia"/>
          <w:b/>
          <w:bCs/>
          <w:sz w:val="24"/>
          <w:shd w:val="clear" w:color="auto" w:fill="FFFFFF"/>
        </w:rPr>
        <w:t>01-R</w:t>
      </w:r>
      <w:r w:rsidRPr="00D72E20">
        <w:rPr>
          <w:rFonts w:ascii="Times New Roman" w:eastAsia="仿宋_GB2312" w:hAnsi="Times New Roman" w:cs="Times New Roman"/>
          <w:b/>
          <w:bCs/>
          <w:sz w:val="24"/>
          <w:shd w:val="clear" w:color="auto" w:fill="FFFFFF"/>
        </w:rPr>
        <w:t>06-</w:t>
      </w:r>
      <w:r w:rsidRPr="00D72E20">
        <w:rPr>
          <w:rFonts w:ascii="Times New Roman" w:eastAsia="仿宋_GB2312" w:hAnsi="Times New Roman" w:cs="Times New Roman" w:hint="eastAsia"/>
          <w:b/>
          <w:bCs/>
          <w:sz w:val="24"/>
          <w:shd w:val="clear" w:color="auto" w:fill="FFFFFF"/>
        </w:rPr>
        <w:t>3</w:t>
      </w:r>
      <w:r w:rsidRPr="00D72E20">
        <w:rPr>
          <w:rFonts w:ascii="Times New Roman" w:eastAsia="仿宋_GB2312" w:hAnsi="Times New Roman" w:cs="Times New Roman"/>
          <w:b/>
          <w:bCs/>
          <w:sz w:val="24"/>
          <w:shd w:val="clear" w:color="auto" w:fill="FFFFFF"/>
        </w:rPr>
        <w:t>.0</w:t>
      </w:r>
      <w:r w:rsidRPr="00D72E20">
        <w:rPr>
          <w:rFonts w:ascii="Times New Roman" w:eastAsia="仿宋_GB2312" w:hAnsi="Times New Roman" w:cs="Times New Roman" w:hint="eastAsia"/>
          <w:b/>
          <w:bCs/>
          <w:sz w:val="24"/>
          <w:shd w:val="clear" w:color="auto" w:fill="FFFFFF"/>
        </w:rPr>
        <w:t>0</w:t>
      </w:r>
      <w:r w:rsidRPr="00D72E20">
        <w:rPr>
          <w:rFonts w:ascii="Times New Roman" w:eastAsia="仿宋_GB2312" w:hAnsi="Times New Roman" w:cs="Times New Roman"/>
          <w:b/>
          <w:bCs/>
          <w:sz w:val="24"/>
          <w:shd w:val="clear" w:color="auto" w:fill="FFFFFF"/>
        </w:rPr>
        <w:t xml:space="preserve">  </w:t>
      </w:r>
    </w:p>
    <w:p w14:paraId="42E37059" w14:textId="77777777" w:rsidR="00CF7F62" w:rsidRPr="00D72E20" w:rsidRDefault="00B95543">
      <w:pPr>
        <w:snapToGrid w:val="0"/>
        <w:jc w:val="center"/>
        <w:rPr>
          <w:rFonts w:ascii="宋体" w:cs="宋体"/>
          <w:b/>
          <w:bCs/>
          <w:sz w:val="32"/>
          <w:szCs w:val="32"/>
          <w:shd w:val="clear" w:color="auto" w:fill="FFFFFF"/>
        </w:rPr>
      </w:pPr>
      <w:r w:rsidRPr="00D72E20">
        <w:rPr>
          <w:rFonts w:ascii="宋体" w:cs="宋体" w:hint="eastAsia"/>
          <w:b/>
          <w:bCs/>
          <w:sz w:val="32"/>
          <w:szCs w:val="32"/>
          <w:shd w:val="clear" w:color="auto" w:fill="FFFFFF"/>
        </w:rPr>
        <w:t>电梯信息及技术参数采集表</w:t>
      </w:r>
    </w:p>
    <w:p w14:paraId="2A59DEF9" w14:textId="77777777" w:rsidR="00CF7F62" w:rsidRPr="00D72E20" w:rsidRDefault="00B95543">
      <w:pPr>
        <w:snapToGrid w:val="0"/>
        <w:rPr>
          <w:rFonts w:ascii="宋体" w:cs="宋体"/>
          <w:bCs/>
          <w:szCs w:val="21"/>
          <w:shd w:val="clear" w:color="auto" w:fill="FFFFFF"/>
        </w:rPr>
      </w:pPr>
      <w:r w:rsidRPr="00D72E20">
        <w:rPr>
          <w:rFonts w:ascii="宋体" w:cs="宋体" w:hint="eastAsia"/>
          <w:bCs/>
          <w:szCs w:val="21"/>
          <w:shd w:val="clear" w:color="auto" w:fill="FFFFFF"/>
        </w:rPr>
        <w:t>使用单位信息：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3077"/>
        <w:gridCol w:w="1996"/>
        <w:gridCol w:w="3095"/>
      </w:tblGrid>
      <w:tr w:rsidR="00CF7F62" w:rsidRPr="00D72E20" w14:paraId="008FF938" w14:textId="77777777">
        <w:trPr>
          <w:trHeight w:val="45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BCBB9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使用单位</w:t>
            </w:r>
          </w:p>
        </w:tc>
        <w:tc>
          <w:tcPr>
            <w:tcW w:w="81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6D2C" w14:textId="77777777" w:rsidR="00CF7F62" w:rsidRPr="00D72E20" w:rsidRDefault="00CF7F62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CF7F62" w:rsidRPr="00D72E20" w14:paraId="2A4DB593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890B8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单位注册地址</w:t>
            </w:r>
          </w:p>
        </w:tc>
        <w:tc>
          <w:tcPr>
            <w:tcW w:w="8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9F3D" w14:textId="77777777" w:rsidR="00CF7F62" w:rsidRPr="00D72E20" w:rsidRDefault="00B95543">
            <w:pPr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广东省      市      区/（市）镇</w:t>
            </w:r>
          </w:p>
        </w:tc>
      </w:tr>
      <w:tr w:rsidR="00CF7F62" w:rsidRPr="00D72E20" w14:paraId="448439AE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B9266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寄信地址</w:t>
            </w:r>
          </w:p>
        </w:tc>
        <w:tc>
          <w:tcPr>
            <w:tcW w:w="8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18C" w14:textId="77777777" w:rsidR="00CF7F62" w:rsidRPr="00D72E20" w:rsidRDefault="00B95543">
            <w:pPr>
              <w:rPr>
                <w:rFonts w:ascii="宋体" w:cs="Tahoma"/>
                <w:szCs w:val="21"/>
              </w:rPr>
            </w:pPr>
            <w:r w:rsidRPr="00D72E20">
              <w:rPr>
                <w:rFonts w:ascii="宋体" w:cs="宋体" w:hint="eastAsia"/>
                <w:bCs/>
                <w:szCs w:val="21"/>
              </w:rPr>
              <w:t>□同注册地址  □其他：</w:t>
            </w:r>
          </w:p>
        </w:tc>
      </w:tr>
      <w:tr w:rsidR="00CF7F62" w:rsidRPr="00D72E20" w14:paraId="29041C01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5AAE5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组织机构代码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CF23" w14:textId="77777777" w:rsidR="00CF7F62" w:rsidRPr="00D72E20" w:rsidRDefault="00CF7F62">
            <w:pPr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312D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邮政编码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85C9" w14:textId="77777777" w:rsidR="00CF7F62" w:rsidRPr="00D72E20" w:rsidRDefault="00CF7F62">
            <w:pPr>
              <w:rPr>
                <w:rFonts w:ascii="宋体" w:cs="Tahoma"/>
                <w:szCs w:val="21"/>
              </w:rPr>
            </w:pPr>
          </w:p>
        </w:tc>
      </w:tr>
      <w:tr w:rsidR="00CF7F62" w:rsidRPr="00D72E20" w14:paraId="77A1F2EF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31DBE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联系人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D185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D0CE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联系人传真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17B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2CACF297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1A034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联系人固定电话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BB97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B62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联系人手机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9C0B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799521E2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36539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F16F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EBDE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安全管理人员传真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B7D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00DDB8E3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1D575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</w:t>
            </w:r>
          </w:p>
          <w:p w14:paraId="1DA6DB2C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固定电话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F84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6E33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安全管理人员手机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6CCC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2880B3D1" w14:textId="77777777">
        <w:trPr>
          <w:trHeight w:val="454"/>
          <w:jc w:val="center"/>
        </w:trPr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A89CC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单位电子邮箱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2CD5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9E87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</w:t>
            </w:r>
          </w:p>
          <w:p w14:paraId="22BF6EE5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电子邮箱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678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</w:tbl>
    <w:p w14:paraId="6C7F1192" w14:textId="77777777" w:rsidR="00CF7F62" w:rsidRPr="00D72E20" w:rsidRDefault="00CF7F62">
      <w:pPr>
        <w:snapToGrid w:val="0"/>
        <w:rPr>
          <w:rFonts w:ascii="Times New Roman" w:hAnsi="Times New Roman" w:cs="Times New Roman"/>
          <w:shd w:val="clear" w:color="auto" w:fill="FFFFFF"/>
        </w:rPr>
      </w:pPr>
    </w:p>
    <w:p w14:paraId="61D1F42A" w14:textId="77777777" w:rsidR="00CF7F62" w:rsidRPr="00D72E20" w:rsidRDefault="00B95543">
      <w:pPr>
        <w:snapToGrid w:val="0"/>
        <w:rPr>
          <w:rFonts w:ascii="Times New Roman" w:hAnsi="Times New Roman" w:cs="宋体"/>
          <w:shd w:val="clear" w:color="auto" w:fill="FFFFFF"/>
        </w:rPr>
      </w:pPr>
      <w:r w:rsidRPr="00D72E20">
        <w:rPr>
          <w:rFonts w:ascii="Times New Roman" w:hAnsi="Times New Roman" w:cs="宋体" w:hint="eastAsia"/>
          <w:shd w:val="clear" w:color="auto" w:fill="FFFFFF"/>
        </w:rPr>
        <w:t>电梯安装地址与使用单位地址不一致时填写：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3077"/>
        <w:gridCol w:w="1996"/>
        <w:gridCol w:w="3095"/>
      </w:tblGrid>
      <w:tr w:rsidR="00CF7F62" w:rsidRPr="00D72E20" w14:paraId="720B5623" w14:textId="77777777">
        <w:trPr>
          <w:trHeight w:val="45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0DF46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下属部门名称（设备管理部门）</w:t>
            </w:r>
          </w:p>
        </w:tc>
        <w:tc>
          <w:tcPr>
            <w:tcW w:w="81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F7A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2B4FD975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46D1C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部门地址</w:t>
            </w:r>
          </w:p>
        </w:tc>
        <w:tc>
          <w:tcPr>
            <w:tcW w:w="8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9055" w14:textId="77777777" w:rsidR="00CF7F62" w:rsidRPr="00D72E20" w:rsidRDefault="00B95543">
            <w:pPr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广东省      市      区/（市）镇</w:t>
            </w:r>
          </w:p>
        </w:tc>
      </w:tr>
      <w:tr w:rsidR="00CF7F62" w:rsidRPr="00D72E20" w14:paraId="1E1F6AE9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62968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联系人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54B2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094F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联系人传真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CA9C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5C6AF0E4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534E1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联系人固定电话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617E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2319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联系人手机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4788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290084FF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8356B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1481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90B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安全管理人员传真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FCF9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2B28B009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E861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</w:t>
            </w:r>
          </w:p>
          <w:p w14:paraId="1BB19E7E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固定电话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05AB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25F1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安全管理人员手机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90EC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4C7A4BEA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61E50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部门电子邮箱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31F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0DB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安全管理人员</w:t>
            </w:r>
          </w:p>
          <w:p w14:paraId="2D69BE2C" w14:textId="77777777" w:rsidR="00CF7F62" w:rsidRPr="00D72E20" w:rsidRDefault="00B95543">
            <w:pPr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电子邮箱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64F1" w14:textId="77777777" w:rsidR="00CF7F62" w:rsidRPr="00D72E20" w:rsidRDefault="00CF7F62">
            <w:pPr>
              <w:jc w:val="center"/>
              <w:rPr>
                <w:rFonts w:ascii="宋体" w:cs="Tahoma"/>
                <w:szCs w:val="21"/>
              </w:rPr>
            </w:pPr>
          </w:p>
        </w:tc>
      </w:tr>
    </w:tbl>
    <w:p w14:paraId="0ABF2C19" w14:textId="77777777" w:rsidR="00CF7F62" w:rsidRPr="00D72E20" w:rsidRDefault="00CF7F62">
      <w:pPr>
        <w:snapToGrid w:val="0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3078"/>
        <w:gridCol w:w="1995"/>
        <w:gridCol w:w="3095"/>
      </w:tblGrid>
      <w:tr w:rsidR="00CF7F62" w:rsidRPr="00D72E20" w14:paraId="7166FAEB" w14:textId="77777777">
        <w:trPr>
          <w:trHeight w:val="45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B779F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制造单位名称</w:t>
            </w:r>
          </w:p>
        </w:tc>
        <w:tc>
          <w:tcPr>
            <w:tcW w:w="81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05F9" w14:textId="77777777" w:rsidR="00CF7F62" w:rsidRPr="00D72E20" w:rsidRDefault="00CF7F62">
            <w:pPr>
              <w:spacing w:line="360" w:lineRule="exact"/>
              <w:rPr>
                <w:rFonts w:ascii="宋体" w:cs="Tahoma"/>
                <w:bCs/>
                <w:iCs/>
                <w:szCs w:val="21"/>
              </w:rPr>
            </w:pPr>
          </w:p>
        </w:tc>
      </w:tr>
      <w:tr w:rsidR="00CF7F62" w:rsidRPr="00D72E20" w14:paraId="20ACD2F2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504EE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维保单位名称</w:t>
            </w:r>
          </w:p>
        </w:tc>
        <w:tc>
          <w:tcPr>
            <w:tcW w:w="8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E62B" w14:textId="77777777" w:rsidR="00CF7F62" w:rsidRPr="00D72E20" w:rsidRDefault="00CF7F62">
            <w:pPr>
              <w:spacing w:line="360" w:lineRule="exact"/>
              <w:rPr>
                <w:rFonts w:ascii="宋体" w:cs="Tahoma"/>
                <w:szCs w:val="21"/>
              </w:rPr>
            </w:pPr>
          </w:p>
        </w:tc>
      </w:tr>
      <w:tr w:rsidR="00CF7F62" w:rsidRPr="00D72E20" w14:paraId="36873263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540CB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proofErr w:type="gramStart"/>
            <w:r w:rsidRPr="00D72E20">
              <w:rPr>
                <w:rFonts w:ascii="宋体" w:cs="Tahoma" w:hint="eastAsia"/>
                <w:szCs w:val="21"/>
              </w:rPr>
              <w:t>维保负责人</w:t>
            </w:r>
            <w:proofErr w:type="gramEnd"/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36C09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46944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proofErr w:type="gramStart"/>
            <w:r w:rsidRPr="00D72E20">
              <w:rPr>
                <w:rFonts w:ascii="宋体" w:cs="Tahoma" w:hint="eastAsia"/>
                <w:szCs w:val="21"/>
              </w:rPr>
              <w:t>维保联系</w:t>
            </w:r>
            <w:proofErr w:type="gramEnd"/>
            <w:r w:rsidRPr="00D72E20">
              <w:rPr>
                <w:rFonts w:ascii="宋体" w:cs="Tahoma" w:hint="eastAsia"/>
                <w:szCs w:val="21"/>
              </w:rPr>
              <w:t>电话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0EF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69D98889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4D754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bCs/>
                <w:szCs w:val="21"/>
              </w:rPr>
              <w:t>紧急救援电话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5A9C6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EFF4C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proofErr w:type="gramStart"/>
            <w:r w:rsidRPr="00D72E20">
              <w:rPr>
                <w:rFonts w:ascii="宋体" w:cs="Tahoma" w:hint="eastAsia"/>
                <w:szCs w:val="21"/>
              </w:rPr>
              <w:t>维保合同</w:t>
            </w:r>
            <w:proofErr w:type="gramEnd"/>
            <w:r w:rsidRPr="00D72E20">
              <w:rPr>
                <w:rFonts w:ascii="宋体" w:cs="Tahoma" w:hint="eastAsia"/>
                <w:szCs w:val="21"/>
              </w:rPr>
              <w:t>有效期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F5E1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727E528E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7DAC4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施工类别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079BB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Fonts w:ascii="宋体" w:cs="宋体" w:hint="eastAsia"/>
                <w:bCs/>
                <w:szCs w:val="21"/>
              </w:rPr>
              <w:t>□安装、□改造、□重大修理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ABD51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施工单位</w:t>
            </w:r>
            <w:r w:rsidRPr="00D72E20">
              <w:rPr>
                <w:rFonts w:ascii="宋体" w:cs="Tahoma" w:hint="eastAsia"/>
                <w:szCs w:val="21"/>
              </w:rPr>
              <w:t>许可证号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CA15" w14:textId="77777777" w:rsidR="00CF7F62" w:rsidRPr="00D72E20" w:rsidRDefault="00CF7F62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CF7F62" w:rsidRPr="00D72E20" w14:paraId="34636A8A" w14:textId="77777777">
        <w:trPr>
          <w:trHeight w:val="454"/>
          <w:jc w:val="center"/>
        </w:trPr>
        <w:tc>
          <w:tcPr>
            <w:tcW w:w="1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0400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施工单位名称</w:t>
            </w:r>
          </w:p>
        </w:tc>
        <w:tc>
          <w:tcPr>
            <w:tcW w:w="81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5BED" w14:textId="77777777" w:rsidR="00CF7F62" w:rsidRPr="00D72E20" w:rsidRDefault="00CF7F62">
            <w:pPr>
              <w:spacing w:line="360" w:lineRule="exact"/>
              <w:rPr>
                <w:rFonts w:ascii="宋体" w:cs="Tahoma"/>
                <w:szCs w:val="21"/>
              </w:rPr>
            </w:pPr>
          </w:p>
        </w:tc>
      </w:tr>
    </w:tbl>
    <w:p w14:paraId="64FB08FF" w14:textId="77777777" w:rsidR="00CF7F62" w:rsidRPr="00D72E20" w:rsidRDefault="00B95543" w:rsidP="00B95543">
      <w:pPr>
        <w:snapToGrid w:val="0"/>
        <w:jc w:val="left"/>
        <w:rPr>
          <w:rFonts w:ascii="Times New Roman" w:hAnsi="Times New Roman" w:cs="宋体"/>
          <w:shd w:val="clear" w:color="auto" w:fill="FFFFFF"/>
        </w:rPr>
      </w:pPr>
      <w:r w:rsidRPr="00D72E20">
        <w:rPr>
          <w:rFonts w:ascii="Times New Roman" w:hAnsi="Times New Roman" w:cs="宋体" w:hint="eastAsia"/>
          <w:shd w:val="clear" w:color="auto" w:fill="FFFFFF"/>
        </w:rPr>
        <w:t>注：此页多台电梯信息相同时可只填写一张。</w:t>
      </w:r>
    </w:p>
    <w:p w14:paraId="28500DD5" w14:textId="541E0F73" w:rsidR="004E2F93" w:rsidRDefault="00B95543" w:rsidP="00F8470D">
      <w:pPr>
        <w:snapToGrid w:val="0"/>
        <w:jc w:val="left"/>
        <w:rPr>
          <w:rFonts w:ascii="Times New Roman" w:hAnsi="Times New Roman" w:cs="宋体"/>
          <w:shd w:val="clear" w:color="auto" w:fill="FFFFFF"/>
        </w:rPr>
      </w:pPr>
      <w:r w:rsidRPr="00D72E20">
        <w:rPr>
          <w:rFonts w:ascii="Times New Roman" w:hAnsi="Times New Roman" w:cs="宋体" w:hint="eastAsia"/>
          <w:shd w:val="clear" w:color="auto" w:fill="FFFFFF"/>
        </w:rPr>
        <w:t>说明：此表是为采集电梯信息录入到计算机管理系统使用，不作为原始记录附页，由受检单位填写。</w:t>
      </w:r>
    </w:p>
    <w:p w14:paraId="204392F5" w14:textId="5B699539" w:rsidR="00F8470D" w:rsidRDefault="00F8470D">
      <w:pPr>
        <w:widowControl/>
        <w:jc w:val="left"/>
        <w:rPr>
          <w:rFonts w:ascii="Times New Roman" w:hAnsi="Times New Roman" w:cs="宋体"/>
          <w:shd w:val="clear" w:color="auto" w:fill="FFFFFF"/>
        </w:rPr>
      </w:pPr>
      <w:r>
        <w:rPr>
          <w:rFonts w:ascii="Times New Roman" w:hAnsi="Times New Roman" w:cs="宋体"/>
          <w:shd w:val="clear" w:color="auto" w:fill="FFFFFF"/>
        </w:rPr>
        <w:br w:type="page"/>
      </w:r>
    </w:p>
    <w:p w14:paraId="7C8E8BD6" w14:textId="77777777" w:rsidR="00F8470D" w:rsidRPr="00F8470D" w:rsidRDefault="00F8470D" w:rsidP="00F8470D">
      <w:pPr>
        <w:snapToGrid w:val="0"/>
        <w:jc w:val="left"/>
        <w:rPr>
          <w:rFonts w:ascii="Times New Roman" w:hAnsi="Times New Roman" w:cs="宋体" w:hint="eastAsia"/>
          <w:shd w:val="clear" w:color="auto" w:fill="FFFFFF"/>
        </w:rPr>
      </w:pPr>
    </w:p>
    <w:p w14:paraId="222F76A7" w14:textId="77777777" w:rsidR="00CF7F62" w:rsidRPr="00D72E20" w:rsidRDefault="00B95543">
      <w:pPr>
        <w:snapToGrid w:val="0"/>
        <w:rPr>
          <w:rFonts w:ascii="宋体" w:cs="宋体"/>
          <w:bCs/>
          <w:szCs w:val="21"/>
          <w:shd w:val="clear" w:color="auto" w:fill="FFFFFF"/>
        </w:rPr>
      </w:pPr>
      <w:r w:rsidRPr="00D72E20">
        <w:rPr>
          <w:rFonts w:ascii="宋体" w:cs="宋体" w:hint="eastAsia"/>
          <w:bCs/>
          <w:szCs w:val="21"/>
          <w:shd w:val="clear" w:color="auto" w:fill="FFFFFF"/>
        </w:rPr>
        <w:t>设备分级</w:t>
      </w:r>
      <w:r w:rsidRPr="00D72E20">
        <w:rPr>
          <w:rFonts w:ascii="Times New Roman" w:hAnsi="Times New Roman" w:cs="Times New Roman"/>
          <w:sz w:val="18"/>
          <w:szCs w:val="18"/>
          <w:shd w:val="clear" w:color="auto" w:fill="FFFFFF"/>
        </w:rPr>
        <w:t>□A□B□C</w:t>
      </w:r>
      <w:r w:rsidRPr="00D72E20">
        <w:rPr>
          <w:rFonts w:ascii="宋体" w:cs="宋体" w:hint="eastAsia"/>
          <w:bCs/>
          <w:szCs w:val="21"/>
          <w:shd w:val="clear" w:color="auto" w:fill="FFFFFF"/>
        </w:rPr>
        <w:t xml:space="preserve">                           </w:t>
      </w:r>
      <w:r w:rsidRPr="00D72E20">
        <w:rPr>
          <w:rFonts w:ascii="Times New Roman" w:hAnsi="Times New Roman" w:cs="宋体" w:hint="eastAsia"/>
          <w:szCs w:val="21"/>
          <w:shd w:val="clear" w:color="auto" w:fill="FFFFFF"/>
        </w:rPr>
        <w:t>地理信息：</w:t>
      </w:r>
      <w:r w:rsidRPr="00D72E20">
        <w:rPr>
          <w:rFonts w:ascii="Times New Roman" w:hAnsi="Times New Roman" w:cs="宋体" w:hint="eastAsia"/>
          <w:sz w:val="18"/>
          <w:szCs w:val="18"/>
          <w:shd w:val="clear" w:color="auto" w:fill="FFFFFF"/>
        </w:rPr>
        <w:t>东经</w:t>
      </w:r>
      <w:r w:rsidRPr="00D72E20">
        <w:rPr>
          <w:rFonts w:ascii="Times New Roman" w:hAnsi="Times New Roman" w:cs="宋体" w:hint="eastAsia"/>
          <w:sz w:val="18"/>
          <w:szCs w:val="18"/>
          <w:shd w:val="clear" w:color="auto" w:fill="FFFFFF"/>
        </w:rPr>
        <w:t xml:space="preserve">     </w:t>
      </w:r>
      <w:r w:rsidRPr="00D72E20">
        <w:rPr>
          <w:rFonts w:ascii="Times New Roman" w:hAnsi="Times New Roman" w:cs="宋体" w:hint="eastAsia"/>
          <w:sz w:val="18"/>
          <w:szCs w:val="18"/>
          <w:shd w:val="clear" w:color="auto" w:fill="FFFFFF"/>
        </w:rPr>
        <w:t>°</w:t>
      </w:r>
      <w:r w:rsidRPr="00D72E20">
        <w:rPr>
          <w:rFonts w:ascii="Times New Roman" w:hAnsi="Times New Roman" w:cs="宋体" w:hint="eastAsia"/>
          <w:sz w:val="18"/>
          <w:szCs w:val="18"/>
          <w:shd w:val="clear" w:color="auto" w:fill="FFFFFF"/>
        </w:rPr>
        <w:t xml:space="preserve">    </w:t>
      </w:r>
      <w:proofErr w:type="gramStart"/>
      <w:r w:rsidRPr="00D72E20">
        <w:rPr>
          <w:rFonts w:ascii="Times New Roman" w:hAnsi="Times New Roman" w:cs="宋体" w:hint="eastAsia"/>
          <w:sz w:val="18"/>
          <w:szCs w:val="18"/>
          <w:shd w:val="clear" w:color="auto" w:fill="FFFFFF"/>
        </w:rPr>
        <w:t>’</w:t>
      </w:r>
      <w:proofErr w:type="gramEnd"/>
      <w:r w:rsidRPr="00D72E20">
        <w:rPr>
          <w:rFonts w:ascii="Times New Roman" w:hAnsi="Times New Roman" w:cs="Times New Roman"/>
          <w:shd w:val="clear" w:color="auto" w:fill="FFFFFF"/>
        </w:rPr>
        <w:t xml:space="preserve">  </w:t>
      </w:r>
      <w:proofErr w:type="gramStart"/>
      <w:r w:rsidRPr="00D72E20">
        <w:rPr>
          <w:rFonts w:ascii="Times New Roman" w:hAnsi="Times New Roman" w:cs="Times New Roman"/>
          <w:sz w:val="18"/>
          <w:szCs w:val="18"/>
          <w:shd w:val="clear" w:color="auto" w:fill="FFFFFF"/>
        </w:rPr>
        <w:t>”</w:t>
      </w:r>
      <w:proofErr w:type="gramEnd"/>
      <w:r w:rsidRPr="00D72E20">
        <w:rPr>
          <w:rFonts w:ascii="Times New Roman" w:hAnsi="Times New Roman" w:cs="Times New Roman"/>
          <w:sz w:val="18"/>
          <w:szCs w:val="18"/>
          <w:shd w:val="clear" w:color="auto" w:fill="FFFFFF"/>
        </w:rPr>
        <w:t>北纬</w:t>
      </w:r>
      <w:r w:rsidRPr="00D72E20">
        <w:rPr>
          <w:rFonts w:ascii="Times New Roman" w:hAnsi="Times New Roman" w:cs="Times New Roman"/>
          <w:shd w:val="clear" w:color="auto" w:fill="FFFFFF"/>
        </w:rPr>
        <w:t xml:space="preserve">   </w:t>
      </w:r>
      <w:r w:rsidRPr="00D72E20">
        <w:rPr>
          <w:rFonts w:ascii="Times New Roman" w:hAnsi="Times New Roman" w:cs="Times New Roman"/>
          <w:sz w:val="18"/>
          <w:szCs w:val="18"/>
          <w:shd w:val="clear" w:color="auto" w:fill="FFFFFF"/>
        </w:rPr>
        <w:t>º</w:t>
      </w:r>
      <w:r w:rsidRPr="00D72E20">
        <w:rPr>
          <w:rFonts w:ascii="Times New Roman" w:hAnsi="Times New Roman" w:cs="Times New Roman"/>
          <w:shd w:val="clear" w:color="auto" w:fill="FFFFFF"/>
        </w:rPr>
        <w:t xml:space="preserve">   </w:t>
      </w:r>
      <w:proofErr w:type="gramStart"/>
      <w:r w:rsidRPr="00D72E20">
        <w:rPr>
          <w:rFonts w:ascii="Times New Roman" w:hAnsi="Times New Roman" w:cs="Times New Roman"/>
          <w:sz w:val="18"/>
          <w:szCs w:val="18"/>
          <w:shd w:val="clear" w:color="auto" w:fill="FFFFFF"/>
        </w:rPr>
        <w:t>’</w:t>
      </w:r>
      <w:proofErr w:type="gramEnd"/>
      <w:r w:rsidRPr="00D72E20">
        <w:rPr>
          <w:rFonts w:ascii="Times New Roman" w:hAnsi="Times New Roman" w:cs="Times New Roman"/>
          <w:shd w:val="clear" w:color="auto" w:fill="FFFFFF"/>
        </w:rPr>
        <w:t xml:space="preserve">   </w:t>
      </w:r>
      <w:r w:rsidRPr="00D72E20">
        <w:rPr>
          <w:rFonts w:ascii="Times New Roman" w:hAnsi="Times New Roman" w:cs="Times New Roman"/>
          <w:sz w:val="18"/>
          <w:szCs w:val="18"/>
          <w:shd w:val="clear" w:color="auto" w:fill="FFFFFF"/>
        </w:rPr>
        <w:t>”</w:t>
      </w: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2099"/>
        <w:gridCol w:w="1161"/>
        <w:gridCol w:w="1984"/>
        <w:gridCol w:w="1134"/>
        <w:gridCol w:w="2279"/>
        <w:gridCol w:w="236"/>
      </w:tblGrid>
      <w:tr w:rsidR="00CF7F62" w:rsidRPr="00D72E20" w14:paraId="382C50DC" w14:textId="77777777" w:rsidTr="00B95543">
        <w:trPr>
          <w:gridAfter w:val="1"/>
          <w:wAfter w:w="236" w:type="dxa"/>
          <w:trHeight w:val="4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7A915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Fonts w:ascii="宋体" w:cs="Tahoma" w:hint="eastAsia"/>
                <w:bCs/>
                <w:szCs w:val="21"/>
              </w:rPr>
              <w:t>设备类别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E37E2" w14:textId="77777777" w:rsidR="00CF7F62" w:rsidRPr="00D72E20" w:rsidRDefault="00CF7F62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CE36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Fonts w:ascii="宋体" w:cs="Tahoma" w:hint="eastAsia"/>
                <w:bCs/>
                <w:szCs w:val="21"/>
              </w:rPr>
              <w:t>设备品种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DEA39" w14:textId="77777777" w:rsidR="00CF7F62" w:rsidRPr="00D72E20" w:rsidRDefault="00CF7F62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F693E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Fonts w:ascii="宋体" w:cs="宋体" w:hint="eastAsia"/>
                <w:bCs/>
                <w:szCs w:val="21"/>
              </w:rPr>
              <w:t>设备名称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55E1" w14:textId="77777777" w:rsidR="00CF7F62" w:rsidRPr="00D72E20" w:rsidRDefault="00CF7F62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CF7F62" w:rsidRPr="00D72E20" w14:paraId="337D1C1F" w14:textId="77777777" w:rsidTr="00B95543">
        <w:trPr>
          <w:gridAfter w:val="1"/>
          <w:wAfter w:w="236" w:type="dxa"/>
          <w:trHeight w:val="454"/>
          <w:jc w:val="center"/>
        </w:trPr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6E3A3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设备型式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7A447" w14:textId="77777777" w:rsidR="00CF7F62" w:rsidRPr="00D72E20" w:rsidRDefault="00B95543">
            <w:pPr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 w:val="18"/>
                <w:szCs w:val="18"/>
              </w:rPr>
              <w:t>□——  □普通型 □公共交通型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61D3F" w14:textId="77777777" w:rsidR="00CF7F62" w:rsidRPr="00D72E20" w:rsidRDefault="00B95543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设备型号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D17B" w14:textId="77777777" w:rsidR="00CF7F62" w:rsidRPr="00D72E20" w:rsidRDefault="00CF7F62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CF7F62" w:rsidRPr="00D72E20" w14:paraId="033E50C8" w14:textId="77777777" w:rsidTr="00B95543">
        <w:trPr>
          <w:gridAfter w:val="1"/>
          <w:wAfter w:w="236" w:type="dxa"/>
          <w:trHeight w:val="454"/>
          <w:jc w:val="center"/>
        </w:trPr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CB331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使用登记编号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34827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3C27B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注册代码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902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78AD5E40" w14:textId="77777777" w:rsidTr="00B95543">
        <w:trPr>
          <w:gridAfter w:val="1"/>
          <w:wAfter w:w="236" w:type="dxa"/>
          <w:trHeight w:val="454"/>
          <w:jc w:val="center"/>
        </w:trPr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DADF9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设备使用(所在)地点</w:t>
            </w:r>
          </w:p>
        </w:tc>
        <w:tc>
          <w:tcPr>
            <w:tcW w:w="8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E79" w14:textId="77777777" w:rsidR="00CF7F62" w:rsidRPr="00D72E20" w:rsidRDefault="00B95543">
            <w:pPr>
              <w:spacing w:line="360" w:lineRule="exact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 xml:space="preserve">广东省       市       区/（市）镇                </w:t>
            </w:r>
          </w:p>
          <w:p w14:paraId="0784473B" w14:textId="77777777" w:rsidR="00CF7F62" w:rsidRPr="00D72E20" w:rsidRDefault="00B95543">
            <w:pPr>
              <w:spacing w:line="360" w:lineRule="exact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建筑物/小区名称：</w:t>
            </w:r>
          </w:p>
        </w:tc>
      </w:tr>
      <w:tr w:rsidR="00CF7F62" w:rsidRPr="00D72E20" w14:paraId="6322F7BF" w14:textId="77777777" w:rsidTr="00B95543">
        <w:trPr>
          <w:gridAfter w:val="1"/>
          <w:wAfter w:w="236" w:type="dxa"/>
          <w:trHeight w:val="454"/>
          <w:jc w:val="center"/>
        </w:trPr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C2EA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制造日期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35783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10186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bCs/>
                <w:szCs w:val="21"/>
              </w:rPr>
              <w:t>出厂编号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4FB8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2B2D80E3" w14:textId="77777777" w:rsidTr="00B95543">
        <w:trPr>
          <w:gridAfter w:val="1"/>
          <w:wAfter w:w="236" w:type="dxa"/>
          <w:trHeight w:val="454"/>
          <w:jc w:val="center"/>
        </w:trPr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7332D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设备单位内编号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3288E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795F2" w14:textId="77777777" w:rsidR="00CF7F62" w:rsidRPr="00D72E20" w:rsidRDefault="00B95543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  <w:r w:rsidRPr="00D72E20">
              <w:rPr>
                <w:rStyle w:val="selectvaluecd1"/>
                <w:rFonts w:ascii="宋体" w:cs="Tahoma" w:hint="eastAsia"/>
                <w:b w:val="0"/>
                <w:bCs w:val="0"/>
                <w:i w:val="0"/>
                <w:iCs w:val="0"/>
                <w:szCs w:val="21"/>
                <w:u w:val="none"/>
              </w:rPr>
              <w:t>改造日期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2DE6" w14:textId="77777777" w:rsidR="00CF7F62" w:rsidRPr="00D72E20" w:rsidRDefault="00CF7F62">
            <w:pPr>
              <w:spacing w:line="360" w:lineRule="exact"/>
              <w:jc w:val="center"/>
              <w:rPr>
                <w:rFonts w:ascii="宋体" w:cs="Tahoma"/>
                <w:szCs w:val="21"/>
              </w:rPr>
            </w:pPr>
          </w:p>
        </w:tc>
      </w:tr>
      <w:tr w:rsidR="00CF7F62" w:rsidRPr="00D72E20" w14:paraId="5C9BD9F2" w14:textId="77777777" w:rsidTr="00B95543">
        <w:trPr>
          <w:jc w:val="center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63E03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5BFBF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E73D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8FBBB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1658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BE68B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81B4A" w14:textId="77777777" w:rsidR="00CF7F62" w:rsidRPr="00D72E20" w:rsidRDefault="00CF7F62">
            <w:pPr>
              <w:rPr>
                <w:rFonts w:ascii="宋体"/>
                <w:sz w:val="24"/>
              </w:rPr>
            </w:pPr>
          </w:p>
        </w:tc>
      </w:tr>
    </w:tbl>
    <w:p w14:paraId="620500B0" w14:textId="77777777" w:rsidR="00CF7F62" w:rsidRPr="00D72E20" w:rsidRDefault="00B95543">
      <w:pPr>
        <w:snapToGrid w:val="0"/>
        <w:rPr>
          <w:rFonts w:ascii="宋体" w:cs="宋体"/>
          <w:szCs w:val="21"/>
          <w:shd w:val="clear" w:color="auto" w:fill="FFFFFF"/>
        </w:rPr>
      </w:pPr>
      <w:r w:rsidRPr="00D72E20">
        <w:rPr>
          <w:rFonts w:ascii="宋体" w:cs="宋体" w:hint="eastAsia"/>
          <w:szCs w:val="21"/>
          <w:shd w:val="clear" w:color="auto" w:fill="FFFFFF"/>
        </w:rPr>
        <w:t>以下分别为曳引与强制驱动电梯、液压驱动电梯、自动扶梯与自动人行道和其它类型电梯</w:t>
      </w:r>
      <w:r w:rsidRPr="00D72E20">
        <w:rPr>
          <w:rFonts w:ascii="宋体" w:cs="宋体" w:hint="eastAsia"/>
          <w:b/>
          <w:bCs/>
          <w:szCs w:val="21"/>
          <w:shd w:val="clear" w:color="auto" w:fill="FFFFFF"/>
        </w:rPr>
        <w:t>必</w:t>
      </w:r>
      <w:proofErr w:type="gramStart"/>
      <w:r w:rsidRPr="00D72E20">
        <w:rPr>
          <w:rFonts w:ascii="宋体" w:cs="宋体" w:hint="eastAsia"/>
          <w:b/>
          <w:bCs/>
          <w:szCs w:val="21"/>
          <w:shd w:val="clear" w:color="auto" w:fill="FFFFFF"/>
        </w:rPr>
        <w:t>填</w:t>
      </w:r>
      <w:r w:rsidRPr="00D72E20">
        <w:rPr>
          <w:rFonts w:ascii="宋体" w:cs="宋体" w:hint="eastAsia"/>
          <w:szCs w:val="21"/>
          <w:shd w:val="clear" w:color="auto" w:fill="FFFFFF"/>
        </w:rPr>
        <w:t>技术</w:t>
      </w:r>
      <w:proofErr w:type="gramEnd"/>
      <w:r w:rsidRPr="00D72E20">
        <w:rPr>
          <w:rFonts w:ascii="宋体" w:cs="宋体" w:hint="eastAsia"/>
          <w:szCs w:val="21"/>
          <w:shd w:val="clear" w:color="auto" w:fill="FFFFFF"/>
        </w:rPr>
        <w:t>参数：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1275"/>
        <w:gridCol w:w="2127"/>
        <w:gridCol w:w="1417"/>
        <w:gridCol w:w="1843"/>
        <w:gridCol w:w="1756"/>
      </w:tblGrid>
      <w:tr w:rsidR="00CF7F62" w:rsidRPr="00D72E20" w14:paraId="48127182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4FBA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79312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0729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站数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97FD8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A540A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层门数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E3EB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64F05822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9587B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轿门数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4086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3273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控制方式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453FA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6865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额定速度</w:t>
            </w:r>
            <w:r w:rsidRPr="00D72E20">
              <w:rPr>
                <w:rFonts w:ascii="Tahoma" w:hAnsi="Tahoma" w:cs="Tahoma"/>
                <w:kern w:val="0"/>
                <w:szCs w:val="21"/>
              </w:rPr>
              <w:t>(m/s)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C6B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3E018EB0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201A4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额定载重量（kg）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5E2FE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21234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额定乘客人数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105F7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ED3F6" w14:textId="77777777" w:rsidR="00CF7F62" w:rsidRPr="00D72E20" w:rsidRDefault="00B95543">
            <w:pPr>
              <w:spacing w:line="200" w:lineRule="exact"/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 w:val="18"/>
                <w:szCs w:val="18"/>
              </w:rPr>
              <w:t>对重与缓冲器间最大允许垂直距离</w:t>
            </w:r>
            <w:r w:rsidRPr="00D72E20">
              <w:rPr>
                <w:rFonts w:ascii="Tahoma" w:hAnsi="Tahoma" w:cs="Tahoma" w:hint="eastAsia"/>
                <w:kern w:val="0"/>
                <w:sz w:val="18"/>
                <w:szCs w:val="18"/>
              </w:rPr>
              <w:t>(mm)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853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</w:t>
            </w:r>
          </w:p>
        </w:tc>
      </w:tr>
      <w:tr w:rsidR="00CF7F62" w:rsidRPr="00D72E20" w14:paraId="51D91F19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BDD90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名义速度</w:t>
            </w:r>
            <w:r w:rsidRPr="00D72E20">
              <w:rPr>
                <w:rFonts w:ascii="Tahoma" w:hAnsi="Tahoma" w:cs="Tahoma"/>
                <w:kern w:val="0"/>
                <w:szCs w:val="21"/>
              </w:rPr>
              <w:t>(m/s)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FBF2C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5B700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名义宽度（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A67CC" w14:textId="77777777" w:rsidR="00CF7F62" w:rsidRPr="00D72E20" w:rsidRDefault="00CF7F62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CCD0F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输送能力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</w:t>
            </w:r>
            <w:r w:rsidRPr="00D72E20">
              <w:rPr>
                <w:rFonts w:ascii="Tahoma" w:hAnsi="Tahoma" w:cs="Tahoma"/>
                <w:kern w:val="0"/>
                <w:szCs w:val="21"/>
              </w:rPr>
              <w:t>P/h)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8B05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029F2294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AEB96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提升高度（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C8361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8E851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倾斜角（度）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5619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DA27D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使用区长度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(m)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DF0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031FF256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E38B2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下行速度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</w:t>
            </w:r>
            <w:r w:rsidRPr="00D72E20">
              <w:rPr>
                <w:rFonts w:ascii="Tahoma" w:hAnsi="Tahoma" w:cs="Tahoma"/>
                <w:kern w:val="0"/>
                <w:szCs w:val="21"/>
              </w:rPr>
              <w:t>m/s)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1CF99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5DD46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油缸数量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6A53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D0034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顶升型式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A0D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46AE1681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07088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倾斜角（斜行电梯）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A0074" w14:textId="77777777" w:rsidR="00CF7F62" w:rsidRPr="00D72E20" w:rsidRDefault="00CF7F62">
            <w:pPr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03409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轿门位置（斜行电梯）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92B91" w14:textId="77777777" w:rsidR="00CF7F62" w:rsidRPr="00D72E20" w:rsidRDefault="00CF7F62">
            <w:pPr>
              <w:rPr>
                <w:rFonts w:asci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91B89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宋体" w:hint="eastAsia"/>
                <w:sz w:val="24"/>
              </w:rPr>
              <w:t>整机防爆标志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124A02" w14:textId="77777777" w:rsidR="00CF7F62" w:rsidRPr="00D72E20" w:rsidRDefault="00CF7F62">
            <w:pPr>
              <w:rPr>
                <w:rFonts w:ascii="宋体" w:cs="宋体"/>
                <w:szCs w:val="21"/>
                <w:highlight w:val="yellow"/>
              </w:rPr>
            </w:pPr>
          </w:p>
        </w:tc>
      </w:tr>
      <w:tr w:rsidR="00CF7F62" w:rsidRPr="00D72E20" w14:paraId="5405ADE3" w14:textId="77777777" w:rsidTr="00B95543">
        <w:trPr>
          <w:trHeight w:val="402"/>
          <w:jc w:val="center"/>
        </w:trPr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21C4C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宋体" w:hint="eastAsia"/>
                <w:sz w:val="24"/>
              </w:rPr>
              <w:t>燃爆物质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244363" w14:textId="77777777" w:rsidR="00CF7F62" w:rsidRPr="00D72E20" w:rsidRDefault="00CF7F62">
            <w:pPr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F425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宋体" w:hint="eastAsia"/>
                <w:sz w:val="24"/>
              </w:rPr>
              <w:t>区域防爆等级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581EB6" w14:textId="77777777" w:rsidR="00CF7F62" w:rsidRPr="00D72E20" w:rsidRDefault="00CF7F62">
            <w:pPr>
              <w:rPr>
                <w:rFonts w:asci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FBEA" w14:textId="77777777" w:rsidR="00CF7F62" w:rsidRPr="00D72E20" w:rsidRDefault="00CF7F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2B01" w14:textId="77777777" w:rsidR="00CF7F62" w:rsidRPr="00D72E20" w:rsidRDefault="00CF7F62">
            <w:pPr>
              <w:rPr>
                <w:rFonts w:ascii="宋体" w:cs="宋体"/>
                <w:szCs w:val="21"/>
              </w:rPr>
            </w:pPr>
          </w:p>
        </w:tc>
      </w:tr>
    </w:tbl>
    <w:p w14:paraId="78ECC636" w14:textId="77777777" w:rsidR="00B95543" w:rsidRPr="00D72E20" w:rsidRDefault="00B95543">
      <w:pPr>
        <w:snapToGrid w:val="0"/>
        <w:rPr>
          <w:rFonts w:ascii="宋体" w:cs="宋体"/>
          <w:szCs w:val="21"/>
          <w:shd w:val="clear" w:color="auto" w:fill="FFFFFF"/>
        </w:rPr>
      </w:pPr>
    </w:p>
    <w:p w14:paraId="2E7D0346" w14:textId="77777777" w:rsidR="00CF7F62" w:rsidRPr="00D72E20" w:rsidRDefault="00B95543">
      <w:pPr>
        <w:snapToGrid w:val="0"/>
        <w:rPr>
          <w:rFonts w:ascii="Times New Roman" w:hAnsi="Times New Roman" w:cs="Times New Roman"/>
          <w:shd w:val="clear" w:color="auto" w:fill="FFFFFF"/>
        </w:rPr>
      </w:pPr>
      <w:r w:rsidRPr="00D72E20">
        <w:rPr>
          <w:rFonts w:ascii="宋体" w:cs="宋体" w:hint="eastAsia"/>
          <w:szCs w:val="21"/>
          <w:shd w:val="clear" w:color="auto" w:fill="FFFFFF"/>
        </w:rPr>
        <w:t>以下分别为曳引与强制驱动电梯、液压驱动电梯、自动扶梯与自动人行道和其它类型电梯</w:t>
      </w:r>
      <w:r w:rsidRPr="00D72E20">
        <w:rPr>
          <w:rFonts w:ascii="宋体" w:cs="宋体" w:hint="eastAsia"/>
          <w:b/>
          <w:bCs/>
          <w:szCs w:val="21"/>
          <w:shd w:val="clear" w:color="auto" w:fill="FFFFFF"/>
        </w:rPr>
        <w:t>选填</w:t>
      </w:r>
      <w:r w:rsidRPr="00D72E20">
        <w:rPr>
          <w:rFonts w:ascii="宋体" w:cs="宋体" w:hint="eastAsia"/>
          <w:szCs w:val="21"/>
          <w:shd w:val="clear" w:color="auto" w:fill="FFFFFF"/>
        </w:rPr>
        <w:t>技术参数：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11"/>
        <w:gridCol w:w="2012"/>
        <w:gridCol w:w="1418"/>
        <w:gridCol w:w="1984"/>
        <w:gridCol w:w="1453"/>
      </w:tblGrid>
      <w:tr w:rsidR="00CF7F62" w:rsidRPr="00D72E20" w14:paraId="30F09CA9" w14:textId="77777777">
        <w:trPr>
          <w:trHeight w:val="48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5F70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控制柜位置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F858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2BB4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控制装置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42E0" w14:textId="77777777" w:rsidR="00CF7F62" w:rsidRPr="00D72E20" w:rsidRDefault="00B95543">
            <w:pPr>
              <w:spacing w:line="240" w:lineRule="exact"/>
              <w:rPr>
                <w:rFonts w:ascii="宋体" w:cs="宋体"/>
                <w:sz w:val="15"/>
                <w:szCs w:val="15"/>
              </w:rPr>
            </w:pPr>
            <w:r w:rsidRPr="00D72E20">
              <w:rPr>
                <w:rFonts w:ascii="宋体" w:cs="宋体" w:hint="eastAsia"/>
                <w:sz w:val="15"/>
                <w:szCs w:val="15"/>
              </w:rPr>
              <w:t>□微机  □继电器</w:t>
            </w:r>
          </w:p>
          <w:p w14:paraId="672B64D6" w14:textId="77777777" w:rsidR="00CF7F62" w:rsidRPr="00D72E20" w:rsidRDefault="00B95543">
            <w:pPr>
              <w:spacing w:line="240" w:lineRule="exact"/>
              <w:rPr>
                <w:rFonts w:ascii="宋体" w:cs="宋体"/>
                <w:sz w:val="15"/>
                <w:szCs w:val="15"/>
              </w:rPr>
            </w:pPr>
            <w:r w:rsidRPr="00D72E20">
              <w:rPr>
                <w:rFonts w:ascii="宋体" w:cs="宋体" w:hint="eastAsia"/>
                <w:sz w:val="15"/>
                <w:szCs w:val="15"/>
              </w:rPr>
              <w:t xml:space="preserve">□可编程控制器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614E" w14:textId="77777777" w:rsidR="00CF7F62" w:rsidRPr="00D72E20" w:rsidRDefault="00B95543">
            <w:pPr>
              <w:jc w:val="center"/>
              <w:rPr>
                <w:rFonts w:ascii="宋体" w:cs="宋体"/>
                <w:sz w:val="13"/>
                <w:szCs w:val="13"/>
              </w:rPr>
            </w:pPr>
            <w:r w:rsidRPr="00D72E20">
              <w:rPr>
                <w:rFonts w:ascii="宋体" w:cs="宋体" w:hint="eastAsia"/>
                <w:szCs w:val="21"/>
              </w:rPr>
              <w:t>拖动方式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8E9A" w14:textId="77777777" w:rsidR="00CF7F62" w:rsidRPr="00D72E20" w:rsidRDefault="00CF7F62">
            <w:pPr>
              <w:rPr>
                <w:rFonts w:ascii="宋体" w:cs="宋体"/>
                <w:szCs w:val="21"/>
              </w:rPr>
            </w:pPr>
          </w:p>
        </w:tc>
      </w:tr>
      <w:tr w:rsidR="00CF7F62" w:rsidRPr="00D72E20" w14:paraId="042A465E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DCC2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曳引机位置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E65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D9D9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传动方式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134E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5706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曳引系数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6A2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：</w:t>
            </w:r>
          </w:p>
        </w:tc>
      </w:tr>
      <w:tr w:rsidR="00CF7F62" w:rsidRPr="00D72E20" w14:paraId="622CC9D7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42B6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悬挂装置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3A9" w14:textId="77777777" w:rsidR="00CF7F62" w:rsidRPr="00D72E20" w:rsidRDefault="00B95543">
            <w:pPr>
              <w:jc w:val="center"/>
              <w:rPr>
                <w:rFonts w:ascii="宋体" w:cs="宋体"/>
                <w:spacing w:val="-4"/>
                <w:sz w:val="15"/>
                <w:szCs w:val="15"/>
              </w:rPr>
            </w:pPr>
            <w:r w:rsidRPr="00D72E20">
              <w:rPr>
                <w:rFonts w:ascii="宋体" w:cs="宋体" w:hint="eastAsia"/>
                <w:spacing w:val="-4"/>
                <w:sz w:val="15"/>
                <w:szCs w:val="15"/>
              </w:rPr>
              <w:t>□曳引钢丝绳 □</w:t>
            </w:r>
            <w:proofErr w:type="gramStart"/>
            <w:r w:rsidRPr="00D72E20">
              <w:rPr>
                <w:rFonts w:ascii="宋体" w:cs="宋体" w:hint="eastAsia"/>
                <w:spacing w:val="-4"/>
                <w:sz w:val="15"/>
                <w:szCs w:val="15"/>
              </w:rPr>
              <w:t>曳</w:t>
            </w:r>
            <w:proofErr w:type="gramEnd"/>
            <w:r w:rsidRPr="00D72E20">
              <w:rPr>
                <w:rFonts w:ascii="宋体" w:cs="宋体" w:hint="eastAsia"/>
                <w:spacing w:val="-4"/>
                <w:sz w:val="15"/>
                <w:szCs w:val="15"/>
              </w:rPr>
              <w:t>引带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9152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悬挂装置直径(mm)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AFBD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9AEF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Tahoma" w:hint="eastAsia"/>
                <w:szCs w:val="21"/>
              </w:rPr>
              <w:t>悬挂装置数量(根)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ADC9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1414B06C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246E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曳引轮直径</w:t>
            </w:r>
            <w:r w:rsidRPr="00D72E20">
              <w:rPr>
                <w:rFonts w:ascii="宋体" w:cs="Tahoma" w:hint="eastAsia"/>
                <w:szCs w:val="21"/>
              </w:rPr>
              <w:t>(mm)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C4F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AF5A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安全门数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E291" w14:textId="77777777" w:rsidR="00CF7F62" w:rsidRPr="00D72E20" w:rsidRDefault="00CF7F6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AA7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消防功能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969C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□有 □无</w:t>
            </w:r>
          </w:p>
        </w:tc>
      </w:tr>
      <w:tr w:rsidR="00CF7F62" w:rsidRPr="00D72E20" w14:paraId="7D17A0D3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D93A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开门方式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768A" w14:textId="77777777" w:rsidR="00CF7F62" w:rsidRPr="00D72E20" w:rsidRDefault="00B95543">
            <w:pPr>
              <w:wordWrap w:val="0"/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□自动  □手动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5856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开门方向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AAAB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2A47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机房形式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BC8F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27222BAC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A78E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电机型号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B174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    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71D4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电机功率（kw）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9ED2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98BB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制造标准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1D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   </w:t>
            </w:r>
          </w:p>
        </w:tc>
      </w:tr>
      <w:tr w:rsidR="00CF7F62" w:rsidRPr="00D72E20" w14:paraId="784C96AB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73B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顶层高度(m)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B2CB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DFDA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底坑深度(m)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7A53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A9C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设计规范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EF3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3BF70168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0885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轿厢轨距(mm)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D76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  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4DB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对重轨距(mm)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803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515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对重导轨型式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EE13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 xml:space="preserve">       </w:t>
            </w:r>
          </w:p>
        </w:tc>
      </w:tr>
      <w:tr w:rsidR="00CF7F62" w:rsidRPr="00D72E20" w14:paraId="68A3865C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B698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轿厢长（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A77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FCDC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轿厢宽（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5718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FF05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轿厢高（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51B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1714E41C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700E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宋体" w:cs="宋体" w:hint="eastAsia"/>
                <w:szCs w:val="21"/>
              </w:rPr>
              <w:t>限速器制造日期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BF53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9EC2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拖动功率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3685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4F13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平衡系数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609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62D7B7AA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BBAC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机房长（</w:t>
            </w:r>
            <w:r w:rsidRPr="00D72E20">
              <w:rPr>
                <w:rFonts w:ascii="Tahoma" w:hAnsi="Tahoma" w:cs="Tahoma"/>
                <w:kern w:val="0"/>
                <w:szCs w:val="21"/>
              </w:rPr>
              <w:t>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37D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0941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机房宽（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0151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6041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机房高（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m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AA0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361507C2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EEE5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曳引绳绕</w:t>
            </w:r>
            <w:proofErr w:type="gramStart"/>
            <w:r w:rsidRPr="00D72E20">
              <w:rPr>
                <w:rFonts w:ascii="Tahoma" w:hAnsi="Tahoma" w:cs="Tahoma" w:hint="eastAsia"/>
                <w:kern w:val="0"/>
                <w:szCs w:val="21"/>
              </w:rPr>
              <w:t>绳方式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7D8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FEE1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对重块数量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3FB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0A5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补偿方式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395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3F86621E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78D0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额定电压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AD82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4E48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额定电流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1C3C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235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主体结构形式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2133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7D67AB07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E268" w14:textId="77777777" w:rsidR="00CF7F62" w:rsidRPr="00D72E20" w:rsidRDefault="00B95543">
            <w:pPr>
              <w:jc w:val="center"/>
              <w:rPr>
                <w:rFonts w:ascii="宋体" w:cs="宋体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运行方法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6A8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801A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管理方式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517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F8E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节能运行方式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8060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2F883D61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8AD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柱塞直径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(mm)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3583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B310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倍率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9CD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00E9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油箱容量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(L)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B068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2072B4CC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38A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油箱油液牌号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FBAE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50B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工作流量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(L/min)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E0F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AED5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系统压力（</w:t>
            </w:r>
            <w:proofErr w:type="spellStart"/>
            <w:r w:rsidRPr="00D72E20">
              <w:rPr>
                <w:rFonts w:ascii="Tahoma" w:hAnsi="Tahoma" w:cs="Tahoma" w:hint="eastAsia"/>
                <w:kern w:val="0"/>
                <w:szCs w:val="21"/>
              </w:rPr>
              <w:t>Mpa</w:t>
            </w:r>
            <w:proofErr w:type="spellEnd"/>
            <w:r w:rsidRPr="00D72E20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21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5A9F2E0B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AD2E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lastRenderedPageBreak/>
              <w:t>冷却方式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AAF4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4C8D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油缸型式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8501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51A6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限速切断阀动作速度</w:t>
            </w:r>
            <w:r w:rsidRPr="00D72E20">
              <w:rPr>
                <w:rFonts w:ascii="Tahoma" w:hAnsi="Tahoma" w:cs="Tahoma" w:hint="eastAsia"/>
                <w:kern w:val="0"/>
                <w:szCs w:val="21"/>
              </w:rPr>
              <w:t>(m/s)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48CA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CF7F62" w:rsidRPr="00D72E20" w14:paraId="28E8A5EC" w14:textId="77777777">
        <w:trPr>
          <w:trHeight w:val="4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52D6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防爆类型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925E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E396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Tahoma" w:hAnsi="Tahoma" w:cs="Tahoma" w:hint="eastAsia"/>
                <w:kern w:val="0"/>
                <w:szCs w:val="21"/>
              </w:rPr>
              <w:t>防爆温度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B740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F037" w14:textId="77777777" w:rsidR="00CF7F62" w:rsidRPr="00D72E20" w:rsidRDefault="00B95543">
            <w:pPr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72E20">
              <w:rPr>
                <w:rFonts w:ascii="宋体" w:hint="eastAsia"/>
                <w:sz w:val="24"/>
              </w:rPr>
              <w:t>整机防爆合格证号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18EA" w14:textId="77777777" w:rsidR="00CF7F62" w:rsidRPr="00D72E20" w:rsidRDefault="00CF7F62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14:paraId="55019920" w14:textId="38368069" w:rsidR="004E2F93" w:rsidRPr="00F8470D" w:rsidRDefault="004E2F93" w:rsidP="00F8470D">
      <w:pPr>
        <w:snapToGrid w:val="0"/>
        <w:rPr>
          <w:rFonts w:ascii="Times New Roman" w:hAnsi="Times New Roman" w:cs="Times New Roman" w:hint="eastAsia"/>
          <w:shd w:val="clear" w:color="auto" w:fill="FFFFFF"/>
        </w:rPr>
      </w:pPr>
    </w:p>
    <w:sectPr w:rsidR="004E2F93" w:rsidRPr="00F8470D" w:rsidSect="00F8470D">
      <w:headerReference w:type="default" r:id="rId8"/>
      <w:pgSz w:w="11906" w:h="16838"/>
      <w:pgMar w:top="851" w:right="851" w:bottom="851" w:left="1304" w:header="312" w:footer="851" w:gutter="17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B1A7" w14:textId="77777777" w:rsidR="00D97DF6" w:rsidRDefault="00D97DF6" w:rsidP="00B95543">
      <w:r>
        <w:separator/>
      </w:r>
    </w:p>
  </w:endnote>
  <w:endnote w:type="continuationSeparator" w:id="0">
    <w:p w14:paraId="4CFF6375" w14:textId="77777777" w:rsidR="00D97DF6" w:rsidRDefault="00D97DF6" w:rsidP="00B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C20F" w14:textId="77777777" w:rsidR="00D97DF6" w:rsidRDefault="00D97DF6" w:rsidP="00B95543">
      <w:r>
        <w:separator/>
      </w:r>
    </w:p>
  </w:footnote>
  <w:footnote w:type="continuationSeparator" w:id="0">
    <w:p w14:paraId="5E9374CD" w14:textId="77777777" w:rsidR="00D97DF6" w:rsidRDefault="00D97DF6" w:rsidP="00B9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1E81" w14:textId="77777777" w:rsidR="009B5C36" w:rsidRDefault="00D97DF6">
    <w:pPr>
      <w:pStyle w:val="a4"/>
      <w:pBdr>
        <w:bottom w:val="none" w:sz="0" w:space="0" w:color="auto"/>
      </w:pBdr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33AC"/>
    <w:multiLevelType w:val="multilevel"/>
    <w:tmpl w:val="4D4933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F62"/>
    <w:rsid w:val="004663D5"/>
    <w:rsid w:val="004E2F93"/>
    <w:rsid w:val="007D3EB2"/>
    <w:rsid w:val="009E5231"/>
    <w:rsid w:val="00B95543"/>
    <w:rsid w:val="00CF7F62"/>
    <w:rsid w:val="00D72E20"/>
    <w:rsid w:val="00D97DF6"/>
    <w:rsid w:val="00F8470D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4EA02"/>
  <w15:docId w15:val="{41A5AD8B-3B5F-46E2-AEFC-B61FC62E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7F62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CF7F62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CF7F6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CF7F62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F62"/>
    <w:rPr>
      <w:color w:val="0000FF"/>
      <w:u w:val="single"/>
    </w:rPr>
  </w:style>
  <w:style w:type="character" w:customStyle="1" w:styleId="selectvaluecd1">
    <w:name w:val="select_value_cd1"/>
    <w:basedOn w:val="a0"/>
    <w:rsid w:val="00CF7F62"/>
    <w:rPr>
      <w:rFonts w:ascii="Verdana" w:hAnsi="Verdana"/>
      <w:b/>
      <w:bCs/>
      <w:i/>
      <w:iCs/>
      <w:u w:val="single"/>
    </w:rPr>
  </w:style>
  <w:style w:type="paragraph" w:styleId="8">
    <w:name w:val="index 8"/>
    <w:basedOn w:val="a"/>
    <w:next w:val="a"/>
    <w:autoRedefine/>
    <w:rsid w:val="00CF7F62"/>
    <w:pPr>
      <w:ind w:left="2940"/>
    </w:pPr>
  </w:style>
  <w:style w:type="paragraph" w:styleId="20">
    <w:name w:val="Body Text Indent 2"/>
    <w:next w:val="8"/>
    <w:rsid w:val="00CF7F62"/>
    <w:pPr>
      <w:widowControl w:val="0"/>
      <w:spacing w:after="120" w:line="480" w:lineRule="auto"/>
      <w:ind w:leftChars="200" w:left="200"/>
      <w:jc w:val="both"/>
    </w:pPr>
    <w:rPr>
      <w:kern w:val="2"/>
      <w:sz w:val="21"/>
    </w:rPr>
  </w:style>
  <w:style w:type="paragraph" w:customStyle="1" w:styleId="21">
    <w:name w:val="2"/>
    <w:next w:val="8"/>
    <w:rsid w:val="00CF7F62"/>
    <w:pPr>
      <w:widowControl w:val="0"/>
      <w:spacing w:line="360" w:lineRule="auto"/>
      <w:ind w:left="525" w:firstLine="48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B9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5543"/>
    <w:rPr>
      <w:rFonts w:ascii="Calibri" w:hAnsi="Calibri" w:cs="Arial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554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E5AE8C-62DD-46B7-B826-A5E2A41C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Liang</dc:creator>
  <cp:lastModifiedBy>wen zq</cp:lastModifiedBy>
  <cp:revision>5</cp:revision>
  <dcterms:created xsi:type="dcterms:W3CDTF">2021-03-22T05:30:00Z</dcterms:created>
  <dcterms:modified xsi:type="dcterms:W3CDTF">2022-01-19T02:16:00Z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B61EF89FA5A54522B09DF0A1637A547F</vt:lpwstr>
  </property>
</Properties>
</file>