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240" w:firstLineChars="2600"/>
        <w:rPr>
          <w:rFonts w:hint="eastAsia" w:ascii="仿宋_GB2312" w:hAnsi="宋体" w:eastAsia="仿宋_GB2312" w:cs="宋体"/>
          <w:kern w:val="0"/>
          <w:sz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>编号：</w:t>
      </w:r>
      <w:bookmarkStart w:id="0" w:name="_GoBack"/>
      <w:bookmarkEnd w:id="0"/>
    </w:p>
    <w:p>
      <w:pPr>
        <w:ind w:firstLine="5280" w:firstLineChars="2200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广东省特种设备检测研究院顺德检测院</w:t>
      </w:r>
    </w:p>
    <w:p>
      <w:pPr>
        <w:jc w:val="center"/>
        <w:rPr>
          <w:rFonts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经营服务性业务意向书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1519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委托单位名称</w:t>
            </w:r>
          </w:p>
        </w:tc>
        <w:tc>
          <w:tcPr>
            <w:tcW w:w="6854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设备类别</w:t>
            </w:r>
          </w:p>
        </w:tc>
        <w:tc>
          <w:tcPr>
            <w:tcW w:w="3260" w:type="dxa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锅炉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压力容器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压力管道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其他：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数量</w:t>
            </w:r>
          </w:p>
        </w:tc>
        <w:tc>
          <w:tcPr>
            <w:tcW w:w="2075" w:type="dxa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4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委托经营服务性业务项目</w:t>
            </w:r>
          </w:p>
        </w:tc>
        <w:tc>
          <w:tcPr>
            <w:tcW w:w="6854" w:type="dxa"/>
            <w:gridSpan w:val="3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szCs w:val="21"/>
              </w:rPr>
              <w:t>压</w:t>
            </w:r>
            <w:r>
              <w:rPr>
                <w:rFonts w:hint="eastAsia"/>
                <w:szCs w:val="21"/>
              </w:rPr>
              <w:t>力容器年度检查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压力容器安装验收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压力容器、气瓶制造技术咨询以及法规、标准宣贯等</w:t>
            </w:r>
            <w:r>
              <w:rPr>
                <w:rFonts w:hint="eastAsia"/>
                <w:szCs w:val="21"/>
              </w:rPr>
              <w:t>技术服务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常压容器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委托</w:t>
            </w:r>
            <w:r>
              <w:rPr>
                <w:rFonts w:hint="eastAsia"/>
                <w:szCs w:val="21"/>
              </w:rPr>
              <w:t xml:space="preserve">检测技术服务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在役简单压力容器委托检测服务 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压力管道年度检查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</w:t>
            </w:r>
            <w:r>
              <w:rPr>
                <w:rFonts w:ascii="宋体" w:hAnsi="宋体" w:cs="宋体"/>
                <w:kern w:val="0"/>
                <w:szCs w:val="21"/>
              </w:rPr>
              <w:t>E</w:t>
            </w:r>
            <w:r>
              <w:rPr>
                <w:rFonts w:hint="eastAsia" w:ascii="宋体" w:hAnsi="宋体" w:cs="宋体"/>
                <w:kern w:val="0"/>
                <w:szCs w:val="21"/>
              </w:rPr>
              <w:t>管、钢管、管件制造技术咨询以及法规、标准宣贯等</w:t>
            </w:r>
            <w:r>
              <w:rPr>
                <w:rFonts w:hint="eastAsia"/>
                <w:szCs w:val="21"/>
              </w:rPr>
              <w:t>技术服务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三无压力管道、目录外压力管道</w:t>
            </w:r>
            <w:r>
              <w:rPr>
                <w:rFonts w:hint="eastAsia"/>
                <w:szCs w:val="21"/>
              </w:rPr>
              <w:t xml:space="preserve">委托检测服务 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锅炉、压力容器、压力管道委托无损检测、理化检测技术服务：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射线探伤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szCs w:val="21"/>
              </w:rPr>
              <w:t xml:space="preserve">    超声波</w:t>
            </w:r>
            <w:r>
              <w:rPr>
                <w:rFonts w:hint="eastAsia"/>
                <w:szCs w:val="21"/>
              </w:rPr>
              <w:t xml:space="preserve">探伤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szCs w:val="21"/>
              </w:rPr>
              <w:t xml:space="preserve">    磁粉</w:t>
            </w:r>
            <w:r>
              <w:rPr>
                <w:rFonts w:hint="eastAsia"/>
                <w:szCs w:val="21"/>
              </w:rPr>
              <w:t>探伤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 w:val="24"/>
              </w:rPr>
            </w:pPr>
            <w:r>
              <w:rPr>
                <w:szCs w:val="21"/>
              </w:rPr>
              <w:t>渗透</w:t>
            </w:r>
            <w:r>
              <w:rPr>
                <w:rFonts w:hint="eastAsia"/>
                <w:szCs w:val="21"/>
              </w:rPr>
              <w:t xml:space="preserve">探伤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超声波测厚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硬度检测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电磁检测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Cs w:val="21"/>
              </w:rPr>
              <w:t>声发射检测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涡流检测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 xml:space="preserve">金相分析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内窥镜检测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光谱分析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 w:val="21"/>
                <w:szCs w:val="21"/>
              </w:rPr>
              <w:t>OFD检测/相控阵检测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热像/红外检测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锅炉、压力容器、压力管道合于使用评价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锅炉介质委托检验：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油品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安全阀研磨、维修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锅炉能效测试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其他： 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spacing w:line="360" w:lineRule="auto"/>
        <w:jc w:val="both"/>
        <w:rPr>
          <w:rFonts w:hint="default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委托人签名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：                                     日期：</w:t>
      </w:r>
    </w:p>
    <w:p>
      <w:pPr>
        <w:spacing w:line="360" w:lineRule="auto"/>
        <w:jc w:val="both"/>
        <w:rPr>
          <w:rFonts w:hint="eastAsia" w:eastAsiaTheme="minor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联系电话：</w:t>
      </w:r>
    </w:p>
    <w:p/>
    <w:p>
      <w:r>
        <w:rPr>
          <w:rFonts w:hint="eastAsia"/>
        </w:rPr>
        <w:t>注：</w:t>
      </w:r>
    </w:p>
    <w:p>
      <w:pPr>
        <w:numPr>
          <w:ilvl w:val="0"/>
          <w:numId w:val="2"/>
        </w:numPr>
        <w:rPr>
          <w:rFonts w:ascii="宋体" w:hAnsi="宋体" w:cs="宋体"/>
          <w:kern w:val="0"/>
          <w:szCs w:val="21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委托方在“委</w:t>
      </w:r>
      <w:r>
        <w:rPr>
          <w:rFonts w:hint="eastAsia" w:ascii="宋体" w:hAnsi="宋体" w:cs="宋体"/>
          <w:kern w:val="0"/>
          <w:szCs w:val="21"/>
        </w:rPr>
        <w:t>托</w:t>
      </w:r>
      <w:r>
        <w:rPr>
          <w:rFonts w:hint="eastAsia" w:ascii="宋体" w:hAnsi="宋体" w:eastAsia="宋体" w:cs="宋体"/>
          <w:kern w:val="0"/>
          <w:szCs w:val="21"/>
        </w:rPr>
        <w:t>经营服务性业务</w:t>
      </w:r>
      <w:r>
        <w:rPr>
          <w:rFonts w:hint="eastAsia" w:ascii="宋体" w:hAnsi="宋体" w:cs="宋体"/>
          <w:kern w:val="0"/>
          <w:szCs w:val="21"/>
        </w:rPr>
        <w:t>项目”的栏目中，打“√”选择拟委托的</w:t>
      </w:r>
      <w:r>
        <w:rPr>
          <w:rFonts w:hint="eastAsia" w:ascii="宋体" w:hAnsi="宋体" w:eastAsia="宋体" w:cs="宋体"/>
          <w:kern w:val="0"/>
          <w:szCs w:val="21"/>
        </w:rPr>
        <w:t>经营服务性业务</w:t>
      </w:r>
      <w:r>
        <w:rPr>
          <w:rFonts w:hint="eastAsia" w:ascii="宋体" w:hAnsi="宋体" w:cs="宋体"/>
          <w:kern w:val="0"/>
          <w:szCs w:val="21"/>
        </w:rPr>
        <w:t>项目。</w:t>
      </w:r>
    </w:p>
    <w:p>
      <w:pPr>
        <w:numPr>
          <w:ilvl w:val="0"/>
          <w:numId w:val="2"/>
        </w:num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收到</w:t>
      </w:r>
      <w:r>
        <w:rPr>
          <w:rFonts w:hint="eastAsia" w:ascii="宋体" w:hAnsi="宋体" w:eastAsia="宋体" w:cs="宋体"/>
          <w:bCs/>
          <w:kern w:val="0"/>
          <w:szCs w:val="21"/>
        </w:rPr>
        <w:t>《经营服务性业务意向书》后，我院将及时安排专人与委托人联系相关事项。</w:t>
      </w:r>
    </w:p>
    <w:p>
      <w:pPr>
        <w:rPr>
          <w:rFonts w:ascii="仿宋_GB2312" w:hAnsi="宋体" w:eastAsia="仿宋_GB2312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3、本《经营服务性业务意向书》仅表达合作意愿，不具备法律效力，合作方式、内容、价格以双方签订的经营服务性协议（合同）为准。</w:t>
      </w:r>
    </w:p>
    <w:sectPr>
      <w:pgSz w:w="11906" w:h="16838"/>
      <w:pgMar w:top="82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9A5F62"/>
    <w:multiLevelType w:val="singleLevel"/>
    <w:tmpl w:val="539A5F6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B339159"/>
    <w:multiLevelType w:val="singleLevel"/>
    <w:tmpl w:val="6B3391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YWEwZmNkMmE4YzM5ZTdiMzhhYjNjNTVlYTQ0N2QifQ=="/>
  </w:docVars>
  <w:rsids>
    <w:rsidRoot w:val="16C219A3"/>
    <w:rsid w:val="00011B18"/>
    <w:rsid w:val="00217BF1"/>
    <w:rsid w:val="0038734E"/>
    <w:rsid w:val="00441253"/>
    <w:rsid w:val="00505884"/>
    <w:rsid w:val="00583E81"/>
    <w:rsid w:val="005A33D7"/>
    <w:rsid w:val="006B5049"/>
    <w:rsid w:val="0072182C"/>
    <w:rsid w:val="007C3744"/>
    <w:rsid w:val="007D6B8D"/>
    <w:rsid w:val="008E46AB"/>
    <w:rsid w:val="008E6CCD"/>
    <w:rsid w:val="009F2568"/>
    <w:rsid w:val="00B67400"/>
    <w:rsid w:val="00BA237E"/>
    <w:rsid w:val="00C80CF6"/>
    <w:rsid w:val="00C87CA2"/>
    <w:rsid w:val="00C904EA"/>
    <w:rsid w:val="00C97624"/>
    <w:rsid w:val="00CE3AAA"/>
    <w:rsid w:val="00CF386E"/>
    <w:rsid w:val="00D26C1C"/>
    <w:rsid w:val="00ED516B"/>
    <w:rsid w:val="00F66152"/>
    <w:rsid w:val="00F9452A"/>
    <w:rsid w:val="00FD0EFD"/>
    <w:rsid w:val="06DE7220"/>
    <w:rsid w:val="07FD36EB"/>
    <w:rsid w:val="12CB6B92"/>
    <w:rsid w:val="16C219A3"/>
    <w:rsid w:val="1A0F1AA8"/>
    <w:rsid w:val="22331AF9"/>
    <w:rsid w:val="27FC1F4F"/>
    <w:rsid w:val="2BC720D9"/>
    <w:rsid w:val="340846A1"/>
    <w:rsid w:val="34671476"/>
    <w:rsid w:val="35015ECE"/>
    <w:rsid w:val="36A216D6"/>
    <w:rsid w:val="39EC450F"/>
    <w:rsid w:val="3ADC1AF2"/>
    <w:rsid w:val="3FA71864"/>
    <w:rsid w:val="414F6B48"/>
    <w:rsid w:val="4A2D63C1"/>
    <w:rsid w:val="51EA0E2B"/>
    <w:rsid w:val="524D24B4"/>
    <w:rsid w:val="528A3F48"/>
    <w:rsid w:val="53886466"/>
    <w:rsid w:val="5FED221C"/>
    <w:rsid w:val="669471D5"/>
    <w:rsid w:val="691737EF"/>
    <w:rsid w:val="6D113257"/>
    <w:rsid w:val="705424DF"/>
    <w:rsid w:val="71C35B38"/>
    <w:rsid w:val="760B4CDC"/>
    <w:rsid w:val="7E776B91"/>
    <w:rsid w:val="7EE0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522</Words>
  <Characters>527</Characters>
  <Lines>4</Lines>
  <Paragraphs>1</Paragraphs>
  <TotalTime>1</TotalTime>
  <ScaleCrop>false</ScaleCrop>
  <LinksUpToDate>false</LinksUpToDate>
  <CharactersWithSpaces>661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2022-09-15T06:51:00Z</dcterms:created>
  <dc:creator>刘汝超</dc:creator>
  <cp:lastModifiedBy>刘汝超</cp:lastModifiedBy>
  <cp:lastPrinted>2022-09-19T08:20:00Z</cp:lastPrinted>
  <dcterms:modified xsi:type="dcterms:W3CDTF">2022-10-09T03:31:10Z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4FEE4D9EE08F451DA7F5DB7904D41396</vt:lpwstr>
  </property>
</Properties>
</file>