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4C" w:rsidRDefault="006A0171">
      <w:pPr>
        <w:widowControl/>
        <w:rPr>
          <w:rFonts w:ascii="Times New Roman" w:eastAsia="微软雅黑" w:hAnsi="Times New Roman" w:cs="Times New Roman"/>
          <w:color w:val="000000"/>
          <w:kern w:val="0"/>
          <w:szCs w:val="21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4"/>
          <w:szCs w:val="24"/>
        </w:rPr>
        <w:t>质量文件编号</w:t>
      </w:r>
      <w:r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 xml:space="preserve">SDSEI/RSH-36-3.00 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 xml:space="preserve">　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 xml:space="preserve"> </w:t>
      </w:r>
    </w:p>
    <w:p w:rsidR="00216C4C" w:rsidRDefault="006A0171">
      <w:pPr>
        <w:widowControl/>
        <w:spacing w:line="240" w:lineRule="atLeast"/>
        <w:jc w:val="center"/>
        <w:rPr>
          <w:rFonts w:ascii="Times New Roman" w:eastAsia="微软雅黑" w:hAnsi="Times New Roman" w:cs="Times New Roman"/>
          <w:color w:val="000000"/>
          <w:kern w:val="0"/>
          <w:szCs w:val="21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  <w:spacing w:val="-10"/>
          <w:kern w:val="0"/>
          <w:sz w:val="32"/>
          <w:szCs w:val="32"/>
        </w:rPr>
        <w:t>特种设备目录外起重机械安全评价申报与受理单</w:t>
      </w:r>
      <w:r>
        <w:rPr>
          <w:rFonts w:ascii="Times New Roman" w:eastAsia="微软雅黑" w:hAnsi="Times New Roman" w:cs="Times New Roman"/>
          <w:color w:val="000000"/>
          <w:kern w:val="0"/>
          <w:szCs w:val="21"/>
        </w:rPr>
        <w:br w:type="textWrapping" w:clear="all"/>
      </w:r>
      <w:r w:rsidR="00E43294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4"/>
          <w:szCs w:val="24"/>
        </w:rPr>
        <w:t xml:space="preserve">                                           </w:t>
      </w:r>
      <w:r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4"/>
          <w:szCs w:val="24"/>
        </w:rPr>
        <w:t>流程单号</w:t>
      </w:r>
      <w:r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4"/>
          <w:szCs w:val="24"/>
        </w:rPr>
        <w:t>:</w:t>
      </w:r>
    </w:p>
    <w:tbl>
      <w:tblPr>
        <w:tblW w:w="10206" w:type="dxa"/>
        <w:jc w:val="center"/>
        <w:tblCellMar>
          <w:left w:w="0" w:type="dxa"/>
          <w:right w:w="0" w:type="dxa"/>
        </w:tblCellMar>
        <w:tblLook w:val="04A0"/>
      </w:tblPr>
      <w:tblGrid>
        <w:gridCol w:w="854"/>
        <w:gridCol w:w="522"/>
        <w:gridCol w:w="340"/>
        <w:gridCol w:w="859"/>
        <w:gridCol w:w="1547"/>
        <w:gridCol w:w="864"/>
        <w:gridCol w:w="217"/>
        <w:gridCol w:w="842"/>
        <w:gridCol w:w="999"/>
        <w:gridCol w:w="427"/>
        <w:gridCol w:w="1423"/>
        <w:gridCol w:w="1312"/>
      </w:tblGrid>
      <w:tr w:rsidR="00216C4C" w:rsidTr="00E43294">
        <w:trPr>
          <w:trHeight w:val="507"/>
          <w:jc w:val="center"/>
        </w:trPr>
        <w:tc>
          <w:tcPr>
            <w:tcW w:w="13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使用单位</w:t>
            </w:r>
          </w:p>
        </w:tc>
        <w:tc>
          <w:tcPr>
            <w:tcW w:w="1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4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-2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0"/>
                <w:kern w:val="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16C4C" w:rsidTr="00E43294">
        <w:trPr>
          <w:trHeight w:val="507"/>
          <w:jc w:val="center"/>
        </w:trPr>
        <w:tc>
          <w:tcPr>
            <w:tcW w:w="13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C4C" w:rsidRDefault="00216C4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设备地址</w:t>
            </w:r>
          </w:p>
        </w:tc>
        <w:tc>
          <w:tcPr>
            <w:tcW w:w="76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0"/>
                <w:kern w:val="0"/>
                <w:sz w:val="24"/>
                <w:szCs w:val="24"/>
              </w:rPr>
              <w:t> </w:t>
            </w:r>
          </w:p>
        </w:tc>
      </w:tr>
      <w:tr w:rsidR="00216C4C" w:rsidTr="00E43294">
        <w:trPr>
          <w:trHeight w:val="507"/>
          <w:jc w:val="center"/>
        </w:trPr>
        <w:tc>
          <w:tcPr>
            <w:tcW w:w="257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6C4C" w:rsidRDefault="006A0171" w:rsidP="00E4329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347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 w:rsidP="00E43294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0"/>
                <w:kern w:val="0"/>
                <w:sz w:val="24"/>
                <w:szCs w:val="24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 w:rsidP="00E4329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-2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C4C" w:rsidRDefault="00216C4C" w:rsidP="00E43294">
            <w:pPr>
              <w:widowControl/>
              <w:spacing w:line="240" w:lineRule="exact"/>
              <w:ind w:firstLine="1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16C4C" w:rsidTr="00E43294">
        <w:trPr>
          <w:trHeight w:val="524"/>
          <w:jc w:val="center"/>
        </w:trPr>
        <w:tc>
          <w:tcPr>
            <w:tcW w:w="257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C4C" w:rsidRDefault="00216C4C" w:rsidP="00E43294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216C4C" w:rsidP="00E43294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 w:rsidP="00E43294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C4C" w:rsidRDefault="00216C4C" w:rsidP="00E43294">
            <w:pPr>
              <w:widowControl/>
              <w:spacing w:line="240" w:lineRule="exact"/>
              <w:ind w:firstLine="1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16C4C" w:rsidTr="00E43294">
        <w:trPr>
          <w:trHeight w:val="508"/>
          <w:jc w:val="center"/>
        </w:trPr>
        <w:tc>
          <w:tcPr>
            <w:tcW w:w="2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安装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改造单位</w:t>
            </w:r>
          </w:p>
        </w:tc>
        <w:tc>
          <w:tcPr>
            <w:tcW w:w="34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0"/>
                <w:kern w:val="0"/>
                <w:sz w:val="24"/>
                <w:szCs w:val="24"/>
              </w:rPr>
              <w:t> </w:t>
            </w:r>
          </w:p>
          <w:p w:rsidR="00216C4C" w:rsidRDefault="00216C4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 w:rsidP="00E43294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pacing w:val="-20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Times New Roman" w:cs="Times New Roman" w:hint="eastAsia"/>
                <w:spacing w:val="-20"/>
                <w:kern w:val="0"/>
                <w:sz w:val="24"/>
                <w:szCs w:val="24"/>
              </w:rPr>
              <w:t>接受电子报告邮箱</w:t>
            </w:r>
          </w:p>
        </w:tc>
        <w:tc>
          <w:tcPr>
            <w:tcW w:w="2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C4C" w:rsidRDefault="00216C4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216C4C" w:rsidRDefault="006A0171">
            <w:pPr>
              <w:widowControl/>
              <w:ind w:firstLine="1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16C4C" w:rsidTr="00E43294">
        <w:trPr>
          <w:trHeight w:val="704"/>
          <w:jc w:val="center"/>
        </w:trPr>
        <w:tc>
          <w:tcPr>
            <w:tcW w:w="2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申报设备种类</w:t>
            </w:r>
          </w:p>
        </w:tc>
        <w:tc>
          <w:tcPr>
            <w:tcW w:w="76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 w:rsidP="00E43294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□液压升降平台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□汽车起重机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□电动葫芦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□桥（门）式起重机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□悬臂起重机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216C4C" w:rsidTr="00E43294">
        <w:trPr>
          <w:trHeight w:val="652"/>
          <w:jc w:val="center"/>
        </w:trPr>
        <w:tc>
          <w:tcPr>
            <w:tcW w:w="2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 w:rsidP="00E4329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26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 w:rsidP="00E43294">
            <w:pPr>
              <w:widowControl/>
              <w:spacing w:line="24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□首次安全评价</w:t>
            </w:r>
          </w:p>
          <w:p w:rsidR="00216C4C" w:rsidRDefault="006A0171" w:rsidP="00E43294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□定期安全评价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 w:rsidP="00E43294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是否为安全评价复评</w:t>
            </w:r>
          </w:p>
        </w:tc>
        <w:tc>
          <w:tcPr>
            <w:tcW w:w="2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 w:rsidP="00E43294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□是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□否</w:t>
            </w:r>
          </w:p>
        </w:tc>
      </w:tr>
      <w:tr w:rsidR="00216C4C" w:rsidTr="00E43294">
        <w:trPr>
          <w:trHeight w:val="666"/>
          <w:jc w:val="center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 w:rsidP="00E4329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 w:rsidP="00E4329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 w:rsidP="00E4329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设备型号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 w:rsidP="00E4329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-20"/>
                <w:kern w:val="0"/>
                <w:sz w:val="24"/>
                <w:szCs w:val="24"/>
              </w:rPr>
              <w:t>数量</w:t>
            </w:r>
          </w:p>
        </w:tc>
        <w:tc>
          <w:tcPr>
            <w:tcW w:w="2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 w:rsidP="00E4329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备案登记号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 w:rsidP="00E4329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-20"/>
                <w:kern w:val="0"/>
                <w:sz w:val="24"/>
                <w:szCs w:val="24"/>
              </w:rPr>
              <w:t>出厂编号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 w:rsidP="00E4329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报检资料是否齐全</w:t>
            </w:r>
          </w:p>
        </w:tc>
      </w:tr>
      <w:tr w:rsidR="00216C4C" w:rsidTr="00E43294">
        <w:trPr>
          <w:trHeight w:val="471"/>
          <w:jc w:val="center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16C4C" w:rsidTr="00E43294">
        <w:trPr>
          <w:trHeight w:val="490"/>
          <w:jc w:val="center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</w:p>
        </w:tc>
      </w:tr>
      <w:tr w:rsidR="00216C4C" w:rsidTr="00E43294">
        <w:trPr>
          <w:trHeight w:val="560"/>
          <w:jc w:val="center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</w:p>
        </w:tc>
      </w:tr>
      <w:tr w:rsidR="00216C4C" w:rsidTr="00E43294">
        <w:trPr>
          <w:trHeight w:val="490"/>
          <w:jc w:val="center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</w:p>
        </w:tc>
      </w:tr>
      <w:tr w:rsidR="00216C4C" w:rsidTr="00E43294">
        <w:trPr>
          <w:trHeight w:val="490"/>
          <w:jc w:val="center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</w:p>
        </w:tc>
      </w:tr>
      <w:tr w:rsidR="00216C4C" w:rsidTr="00E43294">
        <w:trPr>
          <w:trHeight w:val="490"/>
          <w:jc w:val="center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</w:p>
        </w:tc>
      </w:tr>
      <w:tr w:rsidR="00216C4C" w:rsidTr="00E43294">
        <w:trPr>
          <w:trHeight w:val="490"/>
          <w:jc w:val="center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</w:p>
        </w:tc>
      </w:tr>
      <w:tr w:rsidR="00216C4C" w:rsidTr="00E43294">
        <w:trPr>
          <w:trHeight w:val="599"/>
          <w:jc w:val="center"/>
        </w:trPr>
        <w:tc>
          <w:tcPr>
            <w:tcW w:w="17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申报人</w:t>
            </w:r>
          </w:p>
        </w:tc>
        <w:tc>
          <w:tcPr>
            <w:tcW w:w="32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申报日期</w:t>
            </w:r>
          </w:p>
        </w:tc>
        <w:tc>
          <w:tcPr>
            <w:tcW w:w="2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 xml:space="preserve">   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   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   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216C4C" w:rsidTr="00E43294">
        <w:trPr>
          <w:trHeight w:val="664"/>
          <w:jc w:val="center"/>
        </w:trPr>
        <w:tc>
          <w:tcPr>
            <w:tcW w:w="17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 w:rsidP="00E4329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受理意见</w:t>
            </w:r>
          </w:p>
        </w:tc>
        <w:tc>
          <w:tcPr>
            <w:tcW w:w="84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 w:rsidP="00E43294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216C4C" w:rsidRDefault="006A0171" w:rsidP="00E43294">
            <w:pPr>
              <w:widowControl/>
              <w:spacing w:line="240" w:lineRule="exact"/>
              <w:ind w:left="1191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盖章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</w:tr>
      <w:tr w:rsidR="00216C4C" w:rsidTr="00E43294">
        <w:trPr>
          <w:trHeight w:val="546"/>
          <w:jc w:val="center"/>
        </w:trPr>
        <w:tc>
          <w:tcPr>
            <w:tcW w:w="17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 w:rsidP="00E4329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受理人</w:t>
            </w:r>
          </w:p>
        </w:tc>
        <w:tc>
          <w:tcPr>
            <w:tcW w:w="32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 w:rsidP="00E43294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 w:rsidP="00E4329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受理时间</w:t>
            </w:r>
          </w:p>
        </w:tc>
        <w:tc>
          <w:tcPr>
            <w:tcW w:w="31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 w:rsidP="00E43294">
            <w:pPr>
              <w:widowControl/>
              <w:spacing w:line="240" w:lineRule="exact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  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  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216C4C" w:rsidTr="00E43294">
        <w:trPr>
          <w:trHeight w:val="447"/>
          <w:jc w:val="center"/>
        </w:trPr>
        <w:tc>
          <w:tcPr>
            <w:tcW w:w="17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 w:rsidP="00E4329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4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C4C" w:rsidRDefault="006A0171" w:rsidP="00E4329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</w:tbl>
    <w:p w:rsidR="00216C4C" w:rsidRDefault="006A0171" w:rsidP="00E43294">
      <w:pPr>
        <w:widowControl/>
        <w:spacing w:line="240" w:lineRule="exact"/>
        <w:rPr>
          <w:rFonts w:ascii="仿宋_GB2312" w:eastAsia="仿宋_GB2312" w:hAnsi="Times New Roman" w:cs="Times New Roman"/>
          <w:color w:val="000000"/>
          <w:kern w:val="0"/>
          <w:sz w:val="18"/>
          <w:szCs w:val="18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18"/>
          <w:szCs w:val="18"/>
        </w:rPr>
        <w:t>特别提醒：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①</w:t>
      </w:r>
      <w:r>
        <w:rPr>
          <w:rFonts w:ascii="仿宋_GB2312" w:eastAsia="仿宋_GB2312" w:hAnsi="Times New Roman" w:cs="Times New Roman" w:hint="eastAsia"/>
          <w:color w:val="000000"/>
          <w:kern w:val="0"/>
          <w:sz w:val="18"/>
          <w:szCs w:val="18"/>
        </w:rPr>
        <w:t>申报人应对报检资料的齐全性、正确性负责。②请认真阅读《顺德区特种设备目录外起重机委托安全评价办事程序》中相关要求及注意事项。③申报与受理单一式两份，安全评价机构与申报单位各执一份。</w:t>
      </w:r>
    </w:p>
    <w:sectPr w:rsidR="00216C4C" w:rsidSect="00635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171" w:rsidRDefault="006A0171" w:rsidP="00E43294">
      <w:r>
        <w:separator/>
      </w:r>
    </w:p>
  </w:endnote>
  <w:endnote w:type="continuationSeparator" w:id="1">
    <w:p w:rsidR="006A0171" w:rsidRDefault="006A0171" w:rsidP="00E43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171" w:rsidRDefault="006A0171" w:rsidP="00E43294">
      <w:r>
        <w:separator/>
      </w:r>
    </w:p>
  </w:footnote>
  <w:footnote w:type="continuationSeparator" w:id="1">
    <w:p w:rsidR="006A0171" w:rsidRDefault="006A0171" w:rsidP="00E43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5FC9"/>
    <w:multiLevelType w:val="multilevel"/>
    <w:tmpl w:val="05A35FC9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FkMjVjOWY3ZmU5MDg4MGU5MmFmYjMxMmRlMDJmMDEifQ=="/>
  </w:docVars>
  <w:rsids>
    <w:rsidRoot w:val="00376CF4"/>
    <w:rsid w:val="00010FBF"/>
    <w:rsid w:val="00051407"/>
    <w:rsid w:val="000A4F9C"/>
    <w:rsid w:val="000E1838"/>
    <w:rsid w:val="00120612"/>
    <w:rsid w:val="00124D1F"/>
    <w:rsid w:val="001B0122"/>
    <w:rsid w:val="00200215"/>
    <w:rsid w:val="00214C27"/>
    <w:rsid w:val="00216C4C"/>
    <w:rsid w:val="00230B37"/>
    <w:rsid w:val="00300844"/>
    <w:rsid w:val="003230E9"/>
    <w:rsid w:val="00376CF4"/>
    <w:rsid w:val="004252FD"/>
    <w:rsid w:val="004C18B8"/>
    <w:rsid w:val="004E79FD"/>
    <w:rsid w:val="00502974"/>
    <w:rsid w:val="0058445B"/>
    <w:rsid w:val="005C3D23"/>
    <w:rsid w:val="00614C78"/>
    <w:rsid w:val="006355EB"/>
    <w:rsid w:val="006A0171"/>
    <w:rsid w:val="007B3C11"/>
    <w:rsid w:val="007F48A2"/>
    <w:rsid w:val="008944BD"/>
    <w:rsid w:val="00926F1A"/>
    <w:rsid w:val="00947852"/>
    <w:rsid w:val="00975525"/>
    <w:rsid w:val="0097656B"/>
    <w:rsid w:val="009D54D3"/>
    <w:rsid w:val="00A65851"/>
    <w:rsid w:val="00AD535F"/>
    <w:rsid w:val="00B840C3"/>
    <w:rsid w:val="00BB2EB5"/>
    <w:rsid w:val="00BD2485"/>
    <w:rsid w:val="00D15B64"/>
    <w:rsid w:val="00D4365F"/>
    <w:rsid w:val="00D95700"/>
    <w:rsid w:val="00DB324D"/>
    <w:rsid w:val="00E43294"/>
    <w:rsid w:val="00E62FCB"/>
    <w:rsid w:val="00E87595"/>
    <w:rsid w:val="00EC24F9"/>
    <w:rsid w:val="00F47EDB"/>
    <w:rsid w:val="00F71FCF"/>
    <w:rsid w:val="00FA44FF"/>
    <w:rsid w:val="240E207B"/>
    <w:rsid w:val="4FD56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051407"/>
    <w:pPr>
      <w:jc w:val="left"/>
    </w:pPr>
  </w:style>
  <w:style w:type="paragraph" w:styleId="a4">
    <w:name w:val="footer"/>
    <w:basedOn w:val="a"/>
    <w:link w:val="Char0"/>
    <w:uiPriority w:val="99"/>
    <w:unhideWhenUsed/>
    <w:qFormat/>
    <w:rsid w:val="00051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51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annotation subject"/>
    <w:basedOn w:val="a3"/>
    <w:next w:val="a3"/>
    <w:link w:val="Char2"/>
    <w:uiPriority w:val="99"/>
    <w:semiHidden/>
    <w:unhideWhenUsed/>
    <w:qFormat/>
    <w:rsid w:val="00051407"/>
    <w:rPr>
      <w:b/>
      <w:bCs/>
    </w:rPr>
  </w:style>
  <w:style w:type="character" w:styleId="a7">
    <w:name w:val="annotation reference"/>
    <w:basedOn w:val="a0"/>
    <w:uiPriority w:val="99"/>
    <w:semiHidden/>
    <w:unhideWhenUsed/>
    <w:qFormat/>
    <w:rsid w:val="00051407"/>
    <w:rPr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sid w:val="0005140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51407"/>
    <w:rPr>
      <w:sz w:val="18"/>
      <w:szCs w:val="18"/>
    </w:rPr>
  </w:style>
  <w:style w:type="paragraph" w:customStyle="1" w:styleId="1">
    <w:name w:val="修订1"/>
    <w:hidden/>
    <w:uiPriority w:val="99"/>
    <w:semiHidden/>
    <w:qFormat/>
    <w:rsid w:val="00051407"/>
    <w:rPr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qFormat/>
    <w:rsid w:val="00051407"/>
  </w:style>
  <w:style w:type="character" w:customStyle="1" w:styleId="Char2">
    <w:name w:val="批注主题 Char"/>
    <w:basedOn w:val="Char"/>
    <w:link w:val="a6"/>
    <w:uiPriority w:val="99"/>
    <w:semiHidden/>
    <w:qFormat/>
    <w:rsid w:val="000514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5D9F0-4612-4859-8A3A-2F55EA46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SDSEI/RSH-36-3.00特种设备目录外起重机械安全评价申报与受理单</dc:title>
  <dc:subject>特种设备目录外起重机械安全评价申报与受理单</dc:subject>
  <dc:creator>张 宇</dc:creator>
  <cp:keywords>SDSEI/RSH-36-3.00</cp:keywords>
  <dc:description>TXB2022-052</dc:description>
  <cp:lastModifiedBy>PC</cp:lastModifiedBy>
  <cp:revision>29</cp:revision>
  <dcterms:created xsi:type="dcterms:W3CDTF">2022-10-16T06:29:00Z</dcterms:created>
  <dcterms:modified xsi:type="dcterms:W3CDTF">2023-04-17T05:51:00Z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E2F5CCD2D7094EC98CF2E8C3546FFBB7</vt:lpwstr>
  </property>
</Properties>
</file>